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16CC3" w14:textId="29028DB8" w:rsidR="00A326EE" w:rsidRPr="00745354" w:rsidRDefault="00127F57" w:rsidP="00867380">
      <w:pPr>
        <w:ind w:right="-270"/>
        <w:jc w:val="center"/>
        <w:rPr>
          <w:b/>
          <w:bCs/>
          <w:i/>
          <w:sz w:val="28"/>
          <w:szCs w:val="28"/>
        </w:rPr>
      </w:pPr>
      <w:bookmarkStart w:id="0" w:name="_GoBack"/>
      <w:bookmarkEnd w:id="0"/>
      <w:r w:rsidRPr="00745354">
        <w:rPr>
          <w:b/>
          <w:bCs/>
          <w:i/>
          <w:sz w:val="28"/>
          <w:szCs w:val="28"/>
        </w:rPr>
        <w:t>The New Newsies: Uncovering</w:t>
      </w:r>
      <w:r w:rsidR="008405FF" w:rsidRPr="00745354">
        <w:rPr>
          <w:b/>
          <w:bCs/>
          <w:i/>
          <w:sz w:val="28"/>
          <w:szCs w:val="28"/>
        </w:rPr>
        <w:t xml:space="preserve"> the Stories </w:t>
      </w:r>
      <w:r w:rsidR="007A7EA4" w:rsidRPr="00745354">
        <w:rPr>
          <w:b/>
          <w:bCs/>
          <w:i/>
          <w:sz w:val="28"/>
          <w:szCs w:val="28"/>
        </w:rPr>
        <w:t xml:space="preserve">Buried </w:t>
      </w:r>
      <w:r w:rsidR="00594C27" w:rsidRPr="00745354">
        <w:rPr>
          <w:b/>
          <w:bCs/>
          <w:i/>
          <w:sz w:val="28"/>
          <w:szCs w:val="28"/>
        </w:rPr>
        <w:t>b</w:t>
      </w:r>
      <w:r w:rsidR="00867380" w:rsidRPr="00745354">
        <w:rPr>
          <w:b/>
          <w:bCs/>
          <w:i/>
          <w:sz w:val="28"/>
          <w:szCs w:val="28"/>
        </w:rPr>
        <w:t>eneath the Golden Spike</w:t>
      </w:r>
    </w:p>
    <w:p w14:paraId="49863966" w14:textId="77777777" w:rsidR="00867380" w:rsidRDefault="00867380" w:rsidP="00867380">
      <w:pPr>
        <w:ind w:right="-180"/>
        <w:rPr>
          <w:sz w:val="28"/>
          <w:szCs w:val="28"/>
        </w:rPr>
      </w:pPr>
    </w:p>
    <w:p w14:paraId="3D54DF9D" w14:textId="77777777" w:rsidR="00867380" w:rsidRPr="00867380" w:rsidRDefault="00867380" w:rsidP="00867380">
      <w:pPr>
        <w:ind w:right="-180"/>
        <w:jc w:val="center"/>
        <w:rPr>
          <w:b/>
          <w:bCs/>
          <w:sz w:val="28"/>
          <w:szCs w:val="28"/>
        </w:rPr>
      </w:pPr>
      <w:r w:rsidRPr="00867380">
        <w:rPr>
          <w:b/>
          <w:bCs/>
          <w:sz w:val="28"/>
          <w:szCs w:val="28"/>
        </w:rPr>
        <w:t>A Hybrid Readers’ Theatre Piece</w:t>
      </w:r>
    </w:p>
    <w:p w14:paraId="7C13508A" w14:textId="01793342" w:rsidR="00B1579F" w:rsidRDefault="00B1579F"/>
    <w:p w14:paraId="21B02CD7" w14:textId="77777777" w:rsidR="002D460D" w:rsidRDefault="002D460D"/>
    <w:p w14:paraId="0C05BB6B" w14:textId="38B67697" w:rsidR="00A25230" w:rsidRDefault="00F5496B">
      <w:pPr>
        <w:rPr>
          <w:i/>
          <w:iCs/>
        </w:rPr>
      </w:pPr>
      <w:r>
        <w:rPr>
          <w:i/>
          <w:iCs/>
        </w:rPr>
        <w:t xml:space="preserve">The </w:t>
      </w:r>
      <w:r w:rsidR="00F25187">
        <w:rPr>
          <w:i/>
          <w:iCs/>
        </w:rPr>
        <w:t xml:space="preserve">playing space (e.g., the front of a classroom, a hallway foyer, the area below a stage) should be intimate—that is, </w:t>
      </w:r>
      <w:r w:rsidR="002D460D">
        <w:rPr>
          <w:i/>
          <w:iCs/>
        </w:rPr>
        <w:t xml:space="preserve">this is </w:t>
      </w:r>
      <w:r w:rsidR="00F25187">
        <w:rPr>
          <w:i/>
          <w:iCs/>
        </w:rPr>
        <w:t>not an assembly performance piece</w:t>
      </w:r>
      <w:r w:rsidR="009A57CA">
        <w:rPr>
          <w:i/>
          <w:iCs/>
        </w:rPr>
        <w:t xml:space="preserve"> for a larg</w:t>
      </w:r>
      <w:r w:rsidR="00022F93">
        <w:rPr>
          <w:i/>
          <w:iCs/>
        </w:rPr>
        <w:t>e</w:t>
      </w:r>
      <w:r w:rsidR="009A57CA">
        <w:rPr>
          <w:i/>
          <w:iCs/>
        </w:rPr>
        <w:t xml:space="preserve"> audience</w:t>
      </w:r>
      <w:r w:rsidR="00F25187">
        <w:rPr>
          <w:i/>
          <w:iCs/>
        </w:rPr>
        <w:t>.</w:t>
      </w:r>
      <w:r w:rsidR="006D18E3">
        <w:rPr>
          <w:i/>
          <w:iCs/>
        </w:rPr>
        <w:t xml:space="preserve"> The cast could be costumed in </w:t>
      </w:r>
      <w:r w:rsidR="00231980">
        <w:rPr>
          <w:i/>
          <w:iCs/>
        </w:rPr>
        <w:t>solid</w:t>
      </w:r>
      <w:r w:rsidR="00022F93">
        <w:rPr>
          <w:i/>
          <w:iCs/>
        </w:rPr>
        <w:t>-</w:t>
      </w:r>
      <w:r w:rsidR="00231980">
        <w:rPr>
          <w:i/>
          <w:iCs/>
        </w:rPr>
        <w:t>color</w:t>
      </w:r>
      <w:r w:rsidR="00022F93">
        <w:rPr>
          <w:i/>
          <w:iCs/>
        </w:rPr>
        <w:t>ed</w:t>
      </w:r>
      <w:r w:rsidR="00231980">
        <w:rPr>
          <w:i/>
          <w:iCs/>
        </w:rPr>
        <w:t xml:space="preserve"> </w:t>
      </w:r>
      <w:r w:rsidR="006D18E3">
        <w:rPr>
          <w:i/>
          <w:iCs/>
        </w:rPr>
        <w:t xml:space="preserve">tee </w:t>
      </w:r>
      <w:r w:rsidR="00231980">
        <w:rPr>
          <w:i/>
          <w:iCs/>
        </w:rPr>
        <w:t>shirts, shorts, baseball caps</w:t>
      </w:r>
      <w:r w:rsidR="009A57CA">
        <w:rPr>
          <w:i/>
          <w:iCs/>
        </w:rPr>
        <w:t xml:space="preserve"> (initially worn at varying angles, bills askew)</w:t>
      </w:r>
      <w:r w:rsidR="00231980">
        <w:rPr>
          <w:i/>
          <w:iCs/>
        </w:rPr>
        <w:t>, and sneakers.</w:t>
      </w:r>
    </w:p>
    <w:p w14:paraId="52F39FF5" w14:textId="77777777" w:rsidR="00851A44" w:rsidRDefault="00851A44">
      <w:pPr>
        <w:rPr>
          <w:i/>
          <w:iCs/>
        </w:rPr>
      </w:pPr>
    </w:p>
    <w:p w14:paraId="674C5AA9" w14:textId="77777777" w:rsidR="00851A44" w:rsidRDefault="00851A44">
      <w:pPr>
        <w:rPr>
          <w:i/>
          <w:iCs/>
        </w:rPr>
      </w:pPr>
      <w:r>
        <w:rPr>
          <w:i/>
          <w:iCs/>
        </w:rPr>
        <w:t>The brackets in the following text are to be filled in with the names of the respective student performers who will read/deliver</w:t>
      </w:r>
      <w:r w:rsidR="009468A5">
        <w:rPr>
          <w:i/>
          <w:iCs/>
        </w:rPr>
        <w:t xml:space="preserve"> the lines.</w:t>
      </w:r>
    </w:p>
    <w:p w14:paraId="773EEB5E" w14:textId="77777777" w:rsidR="009468A5" w:rsidRDefault="009468A5">
      <w:pPr>
        <w:rPr>
          <w:i/>
          <w:iCs/>
        </w:rPr>
      </w:pPr>
    </w:p>
    <w:p w14:paraId="43D87D85" w14:textId="39AE2AA2" w:rsidR="009468A5" w:rsidRDefault="009468A5">
      <w:pPr>
        <w:rPr>
          <w:i/>
          <w:iCs/>
        </w:rPr>
      </w:pPr>
      <w:r>
        <w:rPr>
          <w:i/>
          <w:iCs/>
        </w:rPr>
        <w:t>Note: This piece is intended to be performed with scripts in folders, but also with the use of stage pictures (i.e., arrangements of performers to emphasize the subtext and extensions of many of the lines</w:t>
      </w:r>
      <w:r w:rsidR="00681D89">
        <w:rPr>
          <w:i/>
          <w:iCs/>
        </w:rPr>
        <w:t>)</w:t>
      </w:r>
      <w:r>
        <w:rPr>
          <w:i/>
          <w:iCs/>
        </w:rPr>
        <w:t>.</w:t>
      </w:r>
      <w:r w:rsidR="00422127">
        <w:rPr>
          <w:i/>
          <w:iCs/>
        </w:rPr>
        <w:t xml:space="preserve"> To help students prepare for the performance, the lines just before “their” lines could be highlighted in yellow. Their</w:t>
      </w:r>
      <w:r w:rsidR="00745354">
        <w:rPr>
          <w:i/>
          <w:iCs/>
        </w:rPr>
        <w:t xml:space="preserve"> own</w:t>
      </w:r>
      <w:r w:rsidR="00422127">
        <w:rPr>
          <w:i/>
          <w:iCs/>
        </w:rPr>
        <w:t xml:space="preserve"> lines could be bracketed </w:t>
      </w:r>
      <w:r w:rsidR="00441702">
        <w:rPr>
          <w:i/>
          <w:iCs/>
        </w:rPr>
        <w:t>in yellow.</w:t>
      </w:r>
      <w:r w:rsidR="00422127">
        <w:rPr>
          <w:i/>
          <w:iCs/>
        </w:rPr>
        <w:t xml:space="preserve"> </w:t>
      </w:r>
    </w:p>
    <w:p w14:paraId="63542145" w14:textId="77777777" w:rsidR="008C24C5" w:rsidRDefault="008C24C5">
      <w:pPr>
        <w:rPr>
          <w:i/>
          <w:iCs/>
        </w:rPr>
      </w:pPr>
    </w:p>
    <w:p w14:paraId="2D8D389F" w14:textId="77777777" w:rsidR="008C24C5" w:rsidRPr="00A25230" w:rsidRDefault="008C24C5">
      <w:pPr>
        <w:rPr>
          <w:i/>
          <w:iCs/>
        </w:rPr>
      </w:pPr>
      <w:r>
        <w:rPr>
          <w:i/>
          <w:iCs/>
        </w:rPr>
        <w:t>The following picture could be projected, or it could simply be used to provide context for the performers as they prepare</w:t>
      </w:r>
      <w:r w:rsidR="00117C24">
        <w:rPr>
          <w:i/>
          <w:iCs/>
        </w:rPr>
        <w:t>.</w:t>
      </w:r>
    </w:p>
    <w:p w14:paraId="1DC1FC76" w14:textId="77777777" w:rsidR="008405FF" w:rsidRDefault="008405FF"/>
    <w:p w14:paraId="35FF0665" w14:textId="77777777" w:rsidR="008405FF" w:rsidRDefault="008405FF"/>
    <w:p w14:paraId="4E0859FD" w14:textId="4AF059F8" w:rsidR="008405FF" w:rsidRDefault="008405FF">
      <w:r>
        <w:rPr>
          <w:rFonts w:ascii="Helvetica" w:hAnsi="Helvetica" w:cs="Helvetica"/>
          <w:noProof/>
        </w:rPr>
        <w:drawing>
          <wp:inline distT="0" distB="0" distL="0" distR="0" wp14:anchorId="71FA8FF9" wp14:editId="34724981">
            <wp:extent cx="5943600" cy="4227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27641"/>
                    </a:xfrm>
                    <a:prstGeom prst="rect">
                      <a:avLst/>
                    </a:prstGeom>
                    <a:noFill/>
                    <a:ln>
                      <a:noFill/>
                    </a:ln>
                  </pic:spPr>
                </pic:pic>
              </a:graphicData>
            </a:graphic>
          </wp:inline>
        </w:drawing>
      </w:r>
    </w:p>
    <w:p w14:paraId="1780A2C7" w14:textId="7A16675A" w:rsidR="002D460D" w:rsidRPr="002D460D" w:rsidRDefault="002D460D" w:rsidP="00EB4383">
      <w:pPr>
        <w:widowControl w:val="0"/>
        <w:autoSpaceDE w:val="0"/>
        <w:autoSpaceDN w:val="0"/>
        <w:adjustRightInd w:val="0"/>
        <w:rPr>
          <w:rFonts w:asciiTheme="minorHAnsi" w:hAnsiTheme="minorHAnsi" w:cstheme="minorHAnsi"/>
          <w:sz w:val="22"/>
          <w:szCs w:val="22"/>
        </w:rPr>
      </w:pPr>
      <w:r w:rsidRPr="002D460D">
        <w:rPr>
          <w:rFonts w:asciiTheme="minorHAnsi" w:hAnsiTheme="minorHAnsi" w:cstheme="minorHAnsi"/>
          <w:sz w:val="22"/>
          <w:szCs w:val="22"/>
        </w:rPr>
        <w:lastRenderedPageBreak/>
        <w:t>The above picture by Lewis Hine can be found at</w:t>
      </w:r>
    </w:p>
    <w:p w14:paraId="560EB6F1" w14:textId="0E016C13" w:rsidR="00B1579F" w:rsidRPr="002D460D" w:rsidRDefault="00C01A0A" w:rsidP="002D460D">
      <w:pPr>
        <w:widowControl w:val="0"/>
        <w:autoSpaceDE w:val="0"/>
        <w:autoSpaceDN w:val="0"/>
        <w:adjustRightInd w:val="0"/>
        <w:rPr>
          <w:rFonts w:asciiTheme="minorHAnsi" w:hAnsiTheme="minorHAnsi" w:cstheme="minorHAnsi"/>
          <w:sz w:val="22"/>
          <w:szCs w:val="22"/>
        </w:rPr>
      </w:pPr>
      <w:hyperlink r:id="rId7" w:history="1">
        <w:r w:rsidR="00EB4383" w:rsidRPr="002D460D">
          <w:rPr>
            <w:rFonts w:asciiTheme="minorHAnsi" w:hAnsiTheme="minorHAnsi" w:cstheme="minorHAnsi"/>
            <w:color w:val="0000FF"/>
            <w:sz w:val="22"/>
            <w:szCs w:val="22"/>
            <w:u w:val="single" w:color="0000FF"/>
          </w:rPr>
          <w:t>https://commons.wikimedia.org/wiki/File:Newsboys_and_newsgirl._Getting_afternoon_papers._New_York_City._-_NARA_-_523329.jpg</w:t>
        </w:r>
      </w:hyperlink>
      <w:r w:rsidR="002D460D" w:rsidRPr="002D460D">
        <w:rPr>
          <w:rFonts w:asciiTheme="minorHAnsi" w:hAnsiTheme="minorHAnsi" w:cstheme="minorHAnsi"/>
          <w:sz w:val="22"/>
          <w:szCs w:val="22"/>
        </w:rPr>
        <w:t xml:space="preserve"> (public domain</w:t>
      </w:r>
      <w:r w:rsidR="002D460D">
        <w:rPr>
          <w:rFonts w:asciiTheme="minorHAnsi" w:hAnsiTheme="minorHAnsi" w:cstheme="minorHAnsi"/>
          <w:sz w:val="22"/>
          <w:szCs w:val="22"/>
        </w:rPr>
        <w:t>).</w:t>
      </w:r>
    </w:p>
    <w:p w14:paraId="66C7C0C0" w14:textId="77777777" w:rsidR="00C04BCA" w:rsidRDefault="00C04BCA" w:rsidP="00EB4383">
      <w:pPr>
        <w:rPr>
          <w:rFonts w:ascii="Calibri" w:hAnsi="Calibri" w:cs="Calibri"/>
          <w:sz w:val="22"/>
          <w:szCs w:val="22"/>
        </w:rPr>
      </w:pPr>
    </w:p>
    <w:p w14:paraId="4E26A88F" w14:textId="69A64E9C" w:rsidR="00B53682" w:rsidRPr="002D460D" w:rsidRDefault="00B53682" w:rsidP="00EB4383">
      <w:pPr>
        <w:rPr>
          <w:rFonts w:ascii="Calibri" w:hAnsi="Calibri" w:cs="Calibri"/>
          <w:sz w:val="22"/>
          <w:szCs w:val="22"/>
        </w:rPr>
      </w:pPr>
      <w:r w:rsidRPr="002D460D">
        <w:rPr>
          <w:rFonts w:ascii="Calibri" w:hAnsi="Calibri" w:cs="Calibri"/>
          <w:sz w:val="22"/>
          <w:szCs w:val="22"/>
        </w:rPr>
        <w:t>For more information to mine on the news</w:t>
      </w:r>
      <w:r w:rsidR="00046A47" w:rsidRPr="002D460D">
        <w:rPr>
          <w:rFonts w:ascii="Calibri" w:hAnsi="Calibri" w:cs="Calibri"/>
          <w:sz w:val="22"/>
          <w:szCs w:val="22"/>
        </w:rPr>
        <w:t xml:space="preserve">boys and </w:t>
      </w:r>
      <w:r w:rsidR="00770B7E" w:rsidRPr="002D460D">
        <w:rPr>
          <w:rFonts w:ascii="Calibri" w:hAnsi="Calibri" w:cs="Calibri"/>
          <w:sz w:val="22"/>
          <w:szCs w:val="22"/>
        </w:rPr>
        <w:t>news</w:t>
      </w:r>
      <w:r w:rsidR="00046A47" w:rsidRPr="002D460D">
        <w:rPr>
          <w:rFonts w:ascii="Calibri" w:hAnsi="Calibri" w:cs="Calibri"/>
          <w:sz w:val="22"/>
          <w:szCs w:val="22"/>
        </w:rPr>
        <w:t>girls</w:t>
      </w:r>
      <w:r w:rsidR="00770B7E" w:rsidRPr="002D460D">
        <w:rPr>
          <w:rFonts w:ascii="Calibri" w:hAnsi="Calibri" w:cs="Calibri"/>
          <w:sz w:val="22"/>
          <w:szCs w:val="22"/>
        </w:rPr>
        <w:t>’</w:t>
      </w:r>
      <w:r w:rsidR="00046A47" w:rsidRPr="002D460D">
        <w:rPr>
          <w:rFonts w:ascii="Calibri" w:hAnsi="Calibri" w:cs="Calibri"/>
          <w:sz w:val="22"/>
          <w:szCs w:val="22"/>
        </w:rPr>
        <w:t xml:space="preserve"> strike</w:t>
      </w:r>
      <w:r w:rsidR="000255C0" w:rsidRPr="002D460D">
        <w:rPr>
          <w:rFonts w:ascii="Calibri" w:hAnsi="Calibri" w:cs="Calibri"/>
          <w:sz w:val="22"/>
          <w:szCs w:val="22"/>
        </w:rPr>
        <w:t xml:space="preserve">, </w:t>
      </w:r>
      <w:r w:rsidR="00397390" w:rsidRPr="002D460D">
        <w:rPr>
          <w:rFonts w:ascii="Calibri" w:hAnsi="Calibri" w:cs="Calibri"/>
          <w:sz w:val="22"/>
          <w:szCs w:val="22"/>
        </w:rPr>
        <w:t>visit</w:t>
      </w:r>
    </w:p>
    <w:p w14:paraId="183A7492" w14:textId="679BDF27" w:rsidR="00C04BCA" w:rsidRPr="002D460D" w:rsidRDefault="00C01A0A" w:rsidP="00EB4383">
      <w:pPr>
        <w:rPr>
          <w:rFonts w:ascii="Calibri" w:hAnsi="Calibri" w:cs="Calibri"/>
          <w:sz w:val="22"/>
          <w:szCs w:val="22"/>
        </w:rPr>
      </w:pPr>
      <w:hyperlink r:id="rId8" w:history="1">
        <w:r w:rsidR="006E1494" w:rsidRPr="002D460D">
          <w:rPr>
            <w:rStyle w:val="Hyperlink"/>
            <w:rFonts w:ascii="Calibri" w:hAnsi="Calibri" w:cs="Calibri"/>
            <w:sz w:val="22"/>
            <w:szCs w:val="22"/>
          </w:rPr>
          <w:t>http://www.boweryboyshistory.com/2010/06/newsies-vs-world-newsboys-strike-of.html</w:t>
        </w:r>
      </w:hyperlink>
      <w:r w:rsidR="002D460D">
        <w:rPr>
          <w:rStyle w:val="Hyperlink"/>
          <w:rFonts w:ascii="Calibri" w:hAnsi="Calibri" w:cs="Calibri"/>
          <w:color w:val="auto"/>
          <w:sz w:val="22"/>
          <w:szCs w:val="22"/>
          <w:u w:val="none"/>
        </w:rPr>
        <w:t>.</w:t>
      </w:r>
    </w:p>
    <w:p w14:paraId="2AFE241E" w14:textId="77777777" w:rsidR="006E1494" w:rsidRDefault="006E1494" w:rsidP="00EB4383">
      <w:pPr>
        <w:rPr>
          <w:rFonts w:ascii="Calibri" w:hAnsi="Calibri" w:cs="Calibri"/>
          <w:sz w:val="22"/>
          <w:szCs w:val="22"/>
        </w:rPr>
      </w:pPr>
    </w:p>
    <w:p w14:paraId="0D8D0EE0" w14:textId="071EEBD3" w:rsidR="00117C24" w:rsidRDefault="00117C24" w:rsidP="00EB4383">
      <w:pPr>
        <w:rPr>
          <w:rFonts w:ascii="Calibri" w:hAnsi="Calibri" w:cs="Calibri"/>
          <w:sz w:val="22"/>
          <w:szCs w:val="22"/>
        </w:rPr>
      </w:pPr>
    </w:p>
    <w:p w14:paraId="4849B567" w14:textId="77777777" w:rsidR="002D460D" w:rsidRDefault="002D460D" w:rsidP="00EB4383">
      <w:pPr>
        <w:rPr>
          <w:rFonts w:ascii="Calibri" w:hAnsi="Calibri" w:cs="Calibri"/>
          <w:sz w:val="22"/>
          <w:szCs w:val="22"/>
        </w:rPr>
      </w:pPr>
    </w:p>
    <w:p w14:paraId="77805A40" w14:textId="13867AB8" w:rsidR="00117C24" w:rsidRPr="004777A1" w:rsidRDefault="003670C9" w:rsidP="00EB4383">
      <w:pPr>
        <w:rPr>
          <w:rFonts w:ascii="Calibri" w:hAnsi="Calibri" w:cs="Calibri"/>
          <w:i/>
          <w:iCs/>
        </w:rPr>
      </w:pPr>
      <w:r w:rsidRPr="004777A1">
        <w:rPr>
          <w:rFonts w:ascii="Calibri" w:hAnsi="Calibri" w:cs="Calibri"/>
          <w:i/>
          <w:iCs/>
        </w:rPr>
        <w:t>The performers enter the s</w:t>
      </w:r>
      <w:r w:rsidR="00FE7EE1">
        <w:rPr>
          <w:rFonts w:ascii="Calibri" w:hAnsi="Calibri" w:cs="Calibri"/>
          <w:i/>
          <w:iCs/>
        </w:rPr>
        <w:t xml:space="preserve">pace in </w:t>
      </w:r>
      <w:r w:rsidR="00770B7E">
        <w:rPr>
          <w:rFonts w:ascii="Calibri" w:hAnsi="Calibri" w:cs="Calibri"/>
          <w:i/>
          <w:iCs/>
        </w:rPr>
        <w:t xml:space="preserve">their </w:t>
      </w:r>
      <w:r w:rsidR="00FE7EE1">
        <w:rPr>
          <w:rFonts w:ascii="Calibri" w:hAnsi="Calibri" w:cs="Calibri"/>
          <w:i/>
          <w:iCs/>
        </w:rPr>
        <w:t>role as</w:t>
      </w:r>
      <w:r w:rsidRPr="004777A1">
        <w:rPr>
          <w:rFonts w:ascii="Calibri" w:hAnsi="Calibri" w:cs="Calibri"/>
          <w:i/>
          <w:iCs/>
        </w:rPr>
        <w:t xml:space="preserve"> newsies</w:t>
      </w:r>
      <w:r w:rsidR="006B6F4A" w:rsidRPr="004777A1">
        <w:rPr>
          <w:rFonts w:ascii="Calibri" w:hAnsi="Calibri" w:cs="Calibri"/>
          <w:i/>
          <w:iCs/>
        </w:rPr>
        <w:t>. A choral chant</w:t>
      </w:r>
      <w:r w:rsidR="00770B7E">
        <w:rPr>
          <w:rFonts w:ascii="Calibri" w:hAnsi="Calibri" w:cs="Calibri"/>
          <w:i/>
          <w:iCs/>
        </w:rPr>
        <w:t xml:space="preserve"> begins</w:t>
      </w:r>
      <w:r w:rsidR="006B6F4A" w:rsidRPr="004777A1">
        <w:rPr>
          <w:rFonts w:ascii="Calibri" w:hAnsi="Calibri" w:cs="Calibri"/>
          <w:i/>
          <w:iCs/>
        </w:rPr>
        <w:t xml:space="preserve">. </w:t>
      </w:r>
    </w:p>
    <w:p w14:paraId="12132FE8" w14:textId="77777777" w:rsidR="006B6F4A" w:rsidRPr="004777A1" w:rsidRDefault="006B6F4A" w:rsidP="00EB4383">
      <w:pPr>
        <w:rPr>
          <w:rFonts w:ascii="Calibri" w:hAnsi="Calibri" w:cs="Calibri"/>
          <w:i/>
          <w:iCs/>
        </w:rPr>
      </w:pPr>
    </w:p>
    <w:p w14:paraId="05218511" w14:textId="77777777" w:rsidR="006B6F4A" w:rsidRDefault="006B6F4A" w:rsidP="00EB4383">
      <w:pPr>
        <w:rPr>
          <w:rFonts w:ascii="Calibri" w:hAnsi="Calibri" w:cs="Calibri"/>
        </w:rPr>
      </w:pPr>
      <w:r w:rsidRPr="004777A1">
        <w:rPr>
          <w:rFonts w:ascii="Calibri" w:hAnsi="Calibri" w:cs="Calibri"/>
        </w:rPr>
        <w:t>[ALL] Extra, extra, read all about it.</w:t>
      </w:r>
      <w:r w:rsidR="004777A1" w:rsidRPr="004777A1">
        <w:rPr>
          <w:rFonts w:ascii="Calibri" w:hAnsi="Calibri" w:cs="Calibri"/>
        </w:rPr>
        <w:t xml:space="preserve">  Extra, extra, read all about it.</w:t>
      </w:r>
    </w:p>
    <w:p w14:paraId="6CB6E258" w14:textId="77777777" w:rsidR="00577AFF" w:rsidRDefault="00577AFF" w:rsidP="00EB4383">
      <w:pPr>
        <w:rPr>
          <w:rFonts w:ascii="Calibri" w:hAnsi="Calibri" w:cs="Calibri"/>
        </w:rPr>
      </w:pPr>
    </w:p>
    <w:p w14:paraId="72EC1012" w14:textId="291EA150" w:rsidR="00FE7EE1" w:rsidRDefault="00577AFF" w:rsidP="00EB4383">
      <w:pPr>
        <w:rPr>
          <w:rFonts w:ascii="Calibri" w:hAnsi="Calibri" w:cs="Calibri"/>
          <w:i/>
          <w:iCs/>
        </w:rPr>
      </w:pPr>
      <w:r>
        <w:rPr>
          <w:rFonts w:ascii="Calibri" w:hAnsi="Calibri" w:cs="Calibri"/>
          <w:i/>
          <w:iCs/>
        </w:rPr>
        <w:t>The chant continues until all performers are “on stage</w:t>
      </w:r>
      <w:r w:rsidR="00770B7E">
        <w:rPr>
          <w:rFonts w:ascii="Calibri" w:hAnsi="Calibri" w:cs="Calibri"/>
          <w:i/>
          <w:iCs/>
        </w:rPr>
        <w:t>,</w:t>
      </w:r>
      <w:r>
        <w:rPr>
          <w:rFonts w:ascii="Calibri" w:hAnsi="Calibri" w:cs="Calibri"/>
          <w:i/>
          <w:iCs/>
        </w:rPr>
        <w:t>” forming a tight stage picture</w:t>
      </w:r>
      <w:r w:rsidR="00FE7EE1">
        <w:rPr>
          <w:rFonts w:ascii="Calibri" w:hAnsi="Calibri" w:cs="Calibri"/>
          <w:i/>
          <w:iCs/>
        </w:rPr>
        <w:t xml:space="preserve"> that evokes “</w:t>
      </w:r>
      <w:r w:rsidR="00770B7E">
        <w:rPr>
          <w:rFonts w:ascii="Calibri" w:hAnsi="Calibri" w:cs="Calibri"/>
          <w:i/>
          <w:iCs/>
        </w:rPr>
        <w:t>g</w:t>
      </w:r>
      <w:r w:rsidR="00FE7EE1">
        <w:rPr>
          <w:rFonts w:ascii="Calibri" w:hAnsi="Calibri" w:cs="Calibri"/>
          <w:i/>
          <w:iCs/>
        </w:rPr>
        <w:t>etting the afternoon papers.”</w:t>
      </w:r>
    </w:p>
    <w:p w14:paraId="356EFBD8" w14:textId="77777777" w:rsidR="00FE7EE1" w:rsidRDefault="00FE7EE1" w:rsidP="00EB4383">
      <w:pPr>
        <w:rPr>
          <w:rFonts w:ascii="Calibri" w:hAnsi="Calibri" w:cs="Calibri"/>
          <w:i/>
          <w:iCs/>
        </w:rPr>
      </w:pPr>
    </w:p>
    <w:p w14:paraId="761B50B4" w14:textId="171F43F2" w:rsidR="00B90DB4" w:rsidRDefault="00FE7EE1"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sidR="00DA7B5C">
        <w:rPr>
          <w:rFonts w:ascii="Calibri" w:hAnsi="Calibri" w:cs="Calibri"/>
        </w:rPr>
        <w:t xml:space="preserve"> So the </w:t>
      </w:r>
      <w:r w:rsidR="00963302">
        <w:rPr>
          <w:rFonts w:ascii="Calibri" w:hAnsi="Calibri" w:cs="Calibri"/>
        </w:rPr>
        <w:t>two</w:t>
      </w:r>
      <w:r w:rsidR="00770B7E">
        <w:rPr>
          <w:rFonts w:ascii="Calibri" w:hAnsi="Calibri" w:cs="Calibri"/>
        </w:rPr>
        <w:t>-</w:t>
      </w:r>
      <w:r w:rsidR="00963302">
        <w:rPr>
          <w:rFonts w:ascii="Calibri" w:hAnsi="Calibri" w:cs="Calibri"/>
        </w:rPr>
        <w:t xml:space="preserve">week New York City </w:t>
      </w:r>
      <w:r w:rsidR="00DA7B5C">
        <w:rPr>
          <w:rFonts w:ascii="Calibri" w:hAnsi="Calibri" w:cs="Calibri"/>
        </w:rPr>
        <w:t>newsboys</w:t>
      </w:r>
      <w:r w:rsidR="00963302">
        <w:rPr>
          <w:rFonts w:ascii="Calibri" w:hAnsi="Calibri" w:cs="Calibri"/>
        </w:rPr>
        <w:t xml:space="preserve"> strike of 1899 wasn’</w:t>
      </w:r>
      <w:r w:rsidR="00127F57">
        <w:rPr>
          <w:rFonts w:ascii="Calibri" w:hAnsi="Calibri" w:cs="Calibri"/>
        </w:rPr>
        <w:t>t just news</w:t>
      </w:r>
      <w:r w:rsidR="00963302">
        <w:rPr>
          <w:rFonts w:ascii="Calibri" w:hAnsi="Calibri" w:cs="Calibri"/>
        </w:rPr>
        <w:t>boys.</w:t>
      </w:r>
    </w:p>
    <w:p w14:paraId="7A102158" w14:textId="77777777" w:rsidR="00B90DB4" w:rsidRDefault="00B90DB4" w:rsidP="00EB4383">
      <w:pPr>
        <w:rPr>
          <w:rFonts w:ascii="Calibri" w:hAnsi="Calibri" w:cs="Calibri"/>
        </w:rPr>
      </w:pPr>
    </w:p>
    <w:p w14:paraId="453096FC" w14:textId="257E5223" w:rsidR="00372D2D" w:rsidRDefault="00650DAF" w:rsidP="00EB4383">
      <w:pPr>
        <w:rPr>
          <w:rFonts w:ascii="Calibri" w:hAnsi="Calibri" w:cs="Calibri"/>
        </w:rPr>
      </w:pPr>
      <w:r>
        <w:rPr>
          <w:rFonts w:ascii="Calibri" w:hAnsi="Calibri" w:cs="Calibri"/>
        </w:rPr>
        <w:t>[         ] Nope. There were newsgirls, too.</w:t>
      </w:r>
      <w:r w:rsidR="00DA7B5C">
        <w:rPr>
          <w:rFonts w:ascii="Calibri" w:hAnsi="Calibri" w:cs="Calibri"/>
        </w:rPr>
        <w:t xml:space="preserve"> </w:t>
      </w:r>
    </w:p>
    <w:p w14:paraId="19CAAC7F" w14:textId="77777777" w:rsidR="00372D2D" w:rsidRDefault="00372D2D" w:rsidP="00EB4383">
      <w:pPr>
        <w:rPr>
          <w:rFonts w:ascii="Calibri" w:hAnsi="Calibri" w:cs="Calibri"/>
        </w:rPr>
      </w:pPr>
    </w:p>
    <w:p w14:paraId="1FA8AF78" w14:textId="7A21DD88" w:rsidR="00D07173" w:rsidRDefault="00372D2D"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But</w:t>
      </w:r>
      <w:r w:rsidR="007E0D48">
        <w:rPr>
          <w:rFonts w:ascii="Calibri" w:hAnsi="Calibri" w:cs="Calibri"/>
        </w:rPr>
        <w:t xml:space="preserve"> certainly many more boys</w:t>
      </w:r>
      <w:r w:rsidR="00D07173">
        <w:rPr>
          <w:rFonts w:ascii="Calibri" w:hAnsi="Calibri" w:cs="Calibri"/>
        </w:rPr>
        <w:t>.</w:t>
      </w:r>
    </w:p>
    <w:p w14:paraId="70E435E8" w14:textId="77777777" w:rsidR="00EB1DE4" w:rsidRDefault="00EB1DE4" w:rsidP="00EB4383">
      <w:pPr>
        <w:rPr>
          <w:rFonts w:ascii="Calibri" w:hAnsi="Calibri" w:cs="Calibri"/>
        </w:rPr>
      </w:pPr>
    </w:p>
    <w:p w14:paraId="7DF5021C" w14:textId="13273A35" w:rsidR="00EB1DE4" w:rsidRDefault="00EB1DE4"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sidR="0051753A">
        <w:rPr>
          <w:rFonts w:ascii="Calibri" w:hAnsi="Calibri" w:cs="Calibri"/>
        </w:rPr>
        <w:t xml:space="preserve"> Many</w:t>
      </w:r>
      <w:r w:rsidR="00770B7E">
        <w:rPr>
          <w:rFonts w:ascii="Calibri" w:hAnsi="Calibri" w:cs="Calibri"/>
        </w:rPr>
        <w:t>,</w:t>
      </w:r>
      <w:r w:rsidR="0051753A">
        <w:rPr>
          <w:rFonts w:ascii="Calibri" w:hAnsi="Calibri" w:cs="Calibri"/>
        </w:rPr>
        <w:t xml:space="preserve"> many boys.</w:t>
      </w:r>
    </w:p>
    <w:p w14:paraId="7BD01BCF" w14:textId="77777777" w:rsidR="00D07173" w:rsidRDefault="00D07173" w:rsidP="00EB4383">
      <w:pPr>
        <w:rPr>
          <w:rFonts w:ascii="Calibri" w:hAnsi="Calibri" w:cs="Calibri"/>
        </w:rPr>
      </w:pPr>
    </w:p>
    <w:p w14:paraId="081D985C" w14:textId="003C9BED" w:rsidR="00C40867" w:rsidRDefault="00D07173"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sidR="00C40867">
        <w:rPr>
          <w:rFonts w:ascii="Calibri" w:hAnsi="Calibri" w:cs="Calibri"/>
        </w:rPr>
        <w:t xml:space="preserve"> Many</w:t>
      </w:r>
      <w:r w:rsidR="00770B7E">
        <w:rPr>
          <w:rFonts w:ascii="Calibri" w:hAnsi="Calibri" w:cs="Calibri"/>
        </w:rPr>
        <w:t>,</w:t>
      </w:r>
      <w:r w:rsidR="00C40867">
        <w:rPr>
          <w:rFonts w:ascii="Calibri" w:hAnsi="Calibri" w:cs="Calibri"/>
        </w:rPr>
        <w:t xml:space="preserve"> </w:t>
      </w:r>
      <w:r w:rsidR="00DB7BAD">
        <w:rPr>
          <w:rFonts w:ascii="Calibri" w:hAnsi="Calibri" w:cs="Calibri"/>
        </w:rPr>
        <w:t xml:space="preserve">many </w:t>
      </w:r>
      <w:r w:rsidR="00C40867" w:rsidRPr="0051753A">
        <w:rPr>
          <w:rFonts w:ascii="Calibri" w:hAnsi="Calibri" w:cs="Calibri"/>
          <w:i/>
          <w:iCs/>
        </w:rPr>
        <w:t>poor</w:t>
      </w:r>
      <w:r w:rsidR="00C40867">
        <w:rPr>
          <w:rFonts w:ascii="Calibri" w:hAnsi="Calibri" w:cs="Calibri"/>
        </w:rPr>
        <w:t xml:space="preserve"> boys</w:t>
      </w:r>
      <w:r w:rsidR="00381432" w:rsidRPr="00381432">
        <w:rPr>
          <w:rFonts w:ascii="Calibri" w:hAnsi="Calibri" w:cs="Calibri"/>
        </w:rPr>
        <w:t>—</w:t>
      </w:r>
      <w:r w:rsidR="00C40867">
        <w:rPr>
          <w:rFonts w:ascii="Calibri" w:hAnsi="Calibri" w:cs="Calibri"/>
        </w:rPr>
        <w:t>some homeless</w:t>
      </w:r>
      <w:r w:rsidR="00770B7E">
        <w:rPr>
          <w:rFonts w:ascii="Calibri" w:hAnsi="Calibri" w:cs="Calibri"/>
        </w:rPr>
        <w:t>,</w:t>
      </w:r>
      <w:r w:rsidR="00C40867">
        <w:rPr>
          <w:rFonts w:ascii="Calibri" w:hAnsi="Calibri" w:cs="Calibri"/>
        </w:rPr>
        <w:t xml:space="preserve"> some not.</w:t>
      </w:r>
    </w:p>
    <w:p w14:paraId="0226732E" w14:textId="77777777" w:rsidR="00C40867" w:rsidRDefault="00C40867" w:rsidP="00EB4383">
      <w:pPr>
        <w:rPr>
          <w:rFonts w:ascii="Calibri" w:hAnsi="Calibri" w:cs="Calibri"/>
        </w:rPr>
      </w:pPr>
    </w:p>
    <w:p w14:paraId="181D5C7E" w14:textId="30368DC5" w:rsidR="00C40867" w:rsidRDefault="00C40867"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But many poor girls</w:t>
      </w:r>
      <w:r w:rsidR="0051753A">
        <w:rPr>
          <w:rFonts w:ascii="Calibri" w:hAnsi="Calibri" w:cs="Calibri"/>
        </w:rPr>
        <w:t>, too</w:t>
      </w:r>
      <w:r>
        <w:rPr>
          <w:rFonts w:ascii="Calibri" w:hAnsi="Calibri" w:cs="Calibri"/>
        </w:rPr>
        <w:t>.</w:t>
      </w:r>
    </w:p>
    <w:p w14:paraId="6713EC80" w14:textId="77777777" w:rsidR="00C40867" w:rsidRDefault="00C40867" w:rsidP="00EB4383">
      <w:pPr>
        <w:rPr>
          <w:rFonts w:ascii="Calibri" w:hAnsi="Calibri" w:cs="Calibri"/>
        </w:rPr>
      </w:pPr>
    </w:p>
    <w:p w14:paraId="3BEFABA8" w14:textId="37E97AA9" w:rsidR="00C40867" w:rsidRDefault="00C40867"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Working for newspaper barons</w:t>
      </w:r>
      <w:r w:rsidR="00DD3EE9">
        <w:rPr>
          <w:rFonts w:ascii="Calibri" w:hAnsi="Calibri" w:cs="Calibri"/>
        </w:rPr>
        <w:t xml:space="preserve"> Joseph Pulitzer and William Randolph Hearst</w:t>
      </w:r>
      <w:r w:rsidR="00381432">
        <w:rPr>
          <w:rFonts w:ascii="Calibri" w:hAnsi="Calibri" w:cs="Calibri"/>
        </w:rPr>
        <w:t xml:space="preserve"> . . .</w:t>
      </w:r>
    </w:p>
    <w:p w14:paraId="33CA1C9D" w14:textId="77777777" w:rsidR="00C40867" w:rsidRDefault="00C40867" w:rsidP="00EB4383">
      <w:pPr>
        <w:rPr>
          <w:rFonts w:ascii="Calibri" w:hAnsi="Calibri" w:cs="Calibri"/>
        </w:rPr>
      </w:pPr>
    </w:p>
    <w:p w14:paraId="43EC60A0" w14:textId="1313812F" w:rsidR="00DD3EE9" w:rsidRDefault="00C40867"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Hardly</w:t>
      </w:r>
      <w:r w:rsidR="00DD3EE9">
        <w:rPr>
          <w:rFonts w:ascii="Calibri" w:hAnsi="Calibri" w:cs="Calibri"/>
        </w:rPr>
        <w:t xml:space="preserve"> poor</w:t>
      </w:r>
      <w:r w:rsidR="00381432">
        <w:rPr>
          <w:rFonts w:ascii="Calibri" w:hAnsi="Calibri" w:cs="Calibri"/>
        </w:rPr>
        <w:t xml:space="preserve"> . . .</w:t>
      </w:r>
    </w:p>
    <w:p w14:paraId="64EBECF4" w14:textId="77777777" w:rsidR="00DD3EE9" w:rsidRDefault="00DD3EE9" w:rsidP="00EB4383">
      <w:pPr>
        <w:rPr>
          <w:rFonts w:ascii="Calibri" w:hAnsi="Calibri" w:cs="Calibri"/>
        </w:rPr>
      </w:pPr>
    </w:p>
    <w:p w14:paraId="49EE42CD" w14:textId="77777777" w:rsidR="00DD3EE9" w:rsidRDefault="00DD3EE9" w:rsidP="00EB4383">
      <w:pPr>
        <w:rPr>
          <w:rFonts w:ascii="Calibri" w:hAnsi="Calibri" w:cs="Calibri"/>
        </w:rPr>
      </w:pPr>
      <w:r>
        <w:rPr>
          <w:rFonts w:ascii="Calibri" w:hAnsi="Calibri" w:cs="Calibri"/>
        </w:rPr>
        <w:t>[         ] Hardly homeless.</w:t>
      </w:r>
    </w:p>
    <w:p w14:paraId="0CC079C9" w14:textId="4EC10048" w:rsidR="003E3F06" w:rsidRDefault="003E3F06" w:rsidP="00EB4383">
      <w:pPr>
        <w:rPr>
          <w:rFonts w:ascii="Calibri" w:hAnsi="Calibri" w:cs="Calibri"/>
        </w:rPr>
      </w:pPr>
    </w:p>
    <w:p w14:paraId="5D34ACD6" w14:textId="77777777" w:rsidR="002D460D" w:rsidRDefault="002D460D" w:rsidP="00EB4383">
      <w:pPr>
        <w:rPr>
          <w:rFonts w:ascii="Calibri" w:hAnsi="Calibri" w:cs="Calibri"/>
        </w:rPr>
      </w:pPr>
    </w:p>
    <w:p w14:paraId="4F0CCADE" w14:textId="6BBB173B" w:rsidR="003E3F06" w:rsidRDefault="003E3F06" w:rsidP="00EB4383">
      <w:pPr>
        <w:rPr>
          <w:rFonts w:ascii="Calibri" w:hAnsi="Calibri" w:cs="Calibri"/>
        </w:rPr>
      </w:pPr>
      <w:r>
        <w:rPr>
          <w:rFonts w:ascii="Calibri" w:hAnsi="Calibri" w:cs="Calibri"/>
        </w:rPr>
        <w:t xml:space="preserve">For more information on these two newspaper barons, visit </w:t>
      </w:r>
      <w:hyperlink r:id="rId9" w:history="1">
        <w:r w:rsidRPr="00BB41DD">
          <w:rPr>
            <w:rStyle w:val="Hyperlink"/>
            <w:rFonts w:ascii="Calibri" w:hAnsi="Calibri" w:cs="Calibri"/>
          </w:rPr>
          <w:t>https://www.pbs.org/crucible/journalism.html</w:t>
        </w:r>
      </w:hyperlink>
    </w:p>
    <w:p w14:paraId="7FFDAC5D" w14:textId="48D7700C" w:rsidR="003E3F06" w:rsidRDefault="003E3F06" w:rsidP="00EB4383">
      <w:pPr>
        <w:rPr>
          <w:rFonts w:ascii="Calibri" w:hAnsi="Calibri" w:cs="Calibri"/>
        </w:rPr>
      </w:pPr>
    </w:p>
    <w:p w14:paraId="0BF26231" w14:textId="77777777" w:rsidR="002D460D" w:rsidRDefault="002D460D" w:rsidP="00EB4383">
      <w:pPr>
        <w:rPr>
          <w:rFonts w:ascii="Calibri" w:hAnsi="Calibri" w:cs="Calibri"/>
        </w:rPr>
      </w:pPr>
    </w:p>
    <w:p w14:paraId="759B7C54" w14:textId="28E0B1F2" w:rsidR="00DD3EE9" w:rsidRDefault="00DD3EE9"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O</w:t>
      </w:r>
      <w:r w:rsidR="00381432">
        <w:rPr>
          <w:rFonts w:ascii="Calibri" w:hAnsi="Calibri" w:cs="Calibri"/>
        </w:rPr>
        <w:t>kay</w:t>
      </w:r>
      <w:r>
        <w:rPr>
          <w:rFonts w:ascii="Calibri" w:hAnsi="Calibri" w:cs="Calibri"/>
        </w:rPr>
        <w:t>,</w:t>
      </w:r>
      <w:r w:rsidR="00381432">
        <w:rPr>
          <w:rFonts w:ascii="Calibri" w:hAnsi="Calibri" w:cs="Calibri"/>
        </w:rPr>
        <w:t xml:space="preserve"> okay</w:t>
      </w:r>
      <w:r>
        <w:rPr>
          <w:rFonts w:ascii="Calibri" w:hAnsi="Calibri" w:cs="Calibri"/>
        </w:rPr>
        <w:t xml:space="preserve">, but we </w:t>
      </w:r>
      <w:proofErr w:type="spellStart"/>
      <w:r>
        <w:rPr>
          <w:rFonts w:ascii="Calibri" w:hAnsi="Calibri" w:cs="Calibri"/>
        </w:rPr>
        <w:t>ain’t</w:t>
      </w:r>
      <w:proofErr w:type="spellEnd"/>
      <w:r>
        <w:rPr>
          <w:rFonts w:ascii="Calibri" w:hAnsi="Calibri" w:cs="Calibri"/>
        </w:rPr>
        <w:t xml:space="preserve"> no newsboys</w:t>
      </w:r>
      <w:r w:rsidR="00381432">
        <w:rPr>
          <w:rFonts w:ascii="Calibri" w:hAnsi="Calibri" w:cs="Calibri"/>
        </w:rPr>
        <w:t xml:space="preserve"> . . .</w:t>
      </w:r>
    </w:p>
    <w:p w14:paraId="62A93D6C" w14:textId="77777777" w:rsidR="00DD3EE9" w:rsidRDefault="00DD3EE9" w:rsidP="00EB4383">
      <w:pPr>
        <w:rPr>
          <w:rFonts w:ascii="Calibri" w:hAnsi="Calibri" w:cs="Calibri"/>
        </w:rPr>
      </w:pPr>
    </w:p>
    <w:p w14:paraId="11A64B7A" w14:textId="77777777" w:rsidR="00DD3EE9" w:rsidRDefault="00DD3EE9" w:rsidP="00EB4383">
      <w:pPr>
        <w:rPr>
          <w:rFonts w:ascii="Calibri" w:hAnsi="Calibri" w:cs="Calibri"/>
        </w:rPr>
      </w:pPr>
      <w:r>
        <w:rPr>
          <w:rFonts w:ascii="Calibri" w:hAnsi="Calibri" w:cs="Calibri"/>
        </w:rPr>
        <w:t>[         ] Or newsgirls.</w:t>
      </w:r>
    </w:p>
    <w:p w14:paraId="26B51DBA" w14:textId="77777777" w:rsidR="00DD3EE9" w:rsidRDefault="00DD3EE9" w:rsidP="00EB4383">
      <w:pPr>
        <w:rPr>
          <w:rFonts w:ascii="Calibri" w:hAnsi="Calibri" w:cs="Calibri"/>
        </w:rPr>
      </w:pPr>
    </w:p>
    <w:p w14:paraId="5BB3B7A6" w14:textId="77777777" w:rsidR="00161048" w:rsidRDefault="00DD3EE9" w:rsidP="00EB4383">
      <w:pPr>
        <w:rPr>
          <w:rFonts w:ascii="Calibri" w:hAnsi="Calibri" w:cs="Calibri"/>
        </w:rPr>
      </w:pPr>
      <w:r>
        <w:rPr>
          <w:rFonts w:ascii="Calibri" w:hAnsi="Calibri" w:cs="Calibri"/>
        </w:rPr>
        <w:t>[</w:t>
      </w:r>
      <w:r w:rsidR="00161048">
        <w:rPr>
          <w:rFonts w:ascii="Calibri" w:hAnsi="Calibri" w:cs="Calibri"/>
        </w:rPr>
        <w:t xml:space="preserve">         ] We’re just using our knowledge to try on their roles.</w:t>
      </w:r>
    </w:p>
    <w:p w14:paraId="4BFF96ED" w14:textId="77777777" w:rsidR="00161048" w:rsidRDefault="00161048" w:rsidP="00EB4383">
      <w:pPr>
        <w:rPr>
          <w:rFonts w:ascii="Calibri" w:hAnsi="Calibri" w:cs="Calibri"/>
        </w:rPr>
      </w:pPr>
    </w:p>
    <w:p w14:paraId="5B68850F" w14:textId="77777777" w:rsidR="00161048" w:rsidRDefault="00161048" w:rsidP="00EB4383">
      <w:pPr>
        <w:rPr>
          <w:rFonts w:ascii="Calibri" w:hAnsi="Calibri" w:cs="Calibri"/>
        </w:rPr>
      </w:pPr>
      <w:r>
        <w:rPr>
          <w:rFonts w:ascii="Calibri" w:hAnsi="Calibri" w:cs="Calibri"/>
        </w:rPr>
        <w:t>[         ] Hawkin’ newspapers.</w:t>
      </w:r>
    </w:p>
    <w:p w14:paraId="598273EC" w14:textId="77777777" w:rsidR="00161048" w:rsidRDefault="00161048" w:rsidP="00EB4383">
      <w:pPr>
        <w:rPr>
          <w:rFonts w:ascii="Calibri" w:hAnsi="Calibri" w:cs="Calibri"/>
        </w:rPr>
      </w:pPr>
    </w:p>
    <w:p w14:paraId="76F2414B" w14:textId="2E0D9550" w:rsidR="0063025E" w:rsidRDefault="00161048" w:rsidP="00EB4383">
      <w:pPr>
        <w:rPr>
          <w:rFonts w:ascii="Calibri" w:hAnsi="Calibri" w:cs="Calibri"/>
        </w:rPr>
      </w:pPr>
      <w:r>
        <w:rPr>
          <w:rFonts w:ascii="Calibri" w:hAnsi="Calibri" w:cs="Calibri"/>
        </w:rPr>
        <w:t xml:space="preserve">[         ] </w:t>
      </w:r>
      <w:r w:rsidR="0051753A">
        <w:rPr>
          <w:rFonts w:ascii="Calibri" w:hAnsi="Calibri" w:cs="Calibri"/>
        </w:rPr>
        <w:t>Sellin’ t</w:t>
      </w:r>
      <w:r w:rsidR="0063025E">
        <w:rPr>
          <w:rFonts w:ascii="Calibri" w:hAnsi="Calibri" w:cs="Calibri"/>
        </w:rPr>
        <w:t>he stories of the day.</w:t>
      </w:r>
    </w:p>
    <w:p w14:paraId="493AB5E1" w14:textId="77777777" w:rsidR="0063025E" w:rsidRDefault="0063025E" w:rsidP="00EB4383">
      <w:pPr>
        <w:rPr>
          <w:rFonts w:ascii="Calibri" w:hAnsi="Calibri" w:cs="Calibri"/>
        </w:rPr>
      </w:pPr>
    </w:p>
    <w:p w14:paraId="1028763C" w14:textId="77777777" w:rsidR="00140882" w:rsidRDefault="0063025E" w:rsidP="00EB4383">
      <w:pPr>
        <w:rPr>
          <w:rFonts w:ascii="Calibri" w:hAnsi="Calibri" w:cs="Calibri"/>
        </w:rPr>
      </w:pPr>
      <w:r>
        <w:rPr>
          <w:rFonts w:ascii="Calibri" w:hAnsi="Calibri" w:cs="Calibri"/>
        </w:rPr>
        <w:t>[         ]</w:t>
      </w:r>
      <w:r w:rsidR="00140882">
        <w:rPr>
          <w:rFonts w:ascii="Calibri" w:hAnsi="Calibri" w:cs="Calibri"/>
        </w:rPr>
        <w:t xml:space="preserve"> Things have certainly changed in how we get our news.</w:t>
      </w:r>
    </w:p>
    <w:p w14:paraId="432701D8" w14:textId="77777777" w:rsidR="00140882" w:rsidRDefault="00140882" w:rsidP="00EB4383">
      <w:pPr>
        <w:rPr>
          <w:rFonts w:ascii="Calibri" w:hAnsi="Calibri" w:cs="Calibri"/>
        </w:rPr>
      </w:pPr>
    </w:p>
    <w:p w14:paraId="74D44BE2" w14:textId="4DEEDC3C" w:rsidR="00140882" w:rsidRDefault="00140882"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From smeary printed pages hawked by newsboys</w:t>
      </w:r>
      <w:r w:rsidR="00D27741">
        <w:rPr>
          <w:rFonts w:ascii="Calibri" w:hAnsi="Calibri" w:cs="Calibri"/>
        </w:rPr>
        <w:t xml:space="preserve"> . . .</w:t>
      </w:r>
    </w:p>
    <w:p w14:paraId="586C4A53" w14:textId="77777777" w:rsidR="00140882" w:rsidRDefault="00140882" w:rsidP="00EB4383">
      <w:pPr>
        <w:rPr>
          <w:rFonts w:ascii="Calibri" w:hAnsi="Calibri" w:cs="Calibri"/>
        </w:rPr>
      </w:pPr>
    </w:p>
    <w:p w14:paraId="28955CA6" w14:textId="5F83DB76" w:rsidR="00140882" w:rsidRDefault="00140882"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And newsgirls!</w:t>
      </w:r>
    </w:p>
    <w:p w14:paraId="6113DE2C" w14:textId="77777777" w:rsidR="00140882" w:rsidRDefault="00140882" w:rsidP="00EB4383">
      <w:pPr>
        <w:rPr>
          <w:rFonts w:ascii="Calibri" w:hAnsi="Calibri" w:cs="Calibri"/>
        </w:rPr>
      </w:pPr>
    </w:p>
    <w:p w14:paraId="523F33C5" w14:textId="23D112E8" w:rsidR="00140882" w:rsidRDefault="00140882" w:rsidP="00EB4383">
      <w:pPr>
        <w:rPr>
          <w:rFonts w:ascii="Calibri" w:hAnsi="Calibri" w:cs="Calibri"/>
        </w:rPr>
      </w:pPr>
      <w:r>
        <w:rPr>
          <w:rFonts w:ascii="Calibri" w:hAnsi="Calibri" w:cs="Calibri"/>
        </w:rPr>
        <w:t xml:space="preserve">[         ] </w:t>
      </w:r>
      <w:r w:rsidR="00A518AD">
        <w:rPr>
          <w:rFonts w:ascii="Calibri" w:hAnsi="Calibri" w:cs="Calibri"/>
        </w:rPr>
        <w:t>To AM radio in the 1920s.</w:t>
      </w:r>
    </w:p>
    <w:p w14:paraId="5132C58A" w14:textId="77777777" w:rsidR="00A518AD" w:rsidRDefault="00A518AD" w:rsidP="00EB4383">
      <w:pPr>
        <w:rPr>
          <w:rFonts w:ascii="Calibri" w:hAnsi="Calibri" w:cs="Calibri"/>
        </w:rPr>
      </w:pPr>
    </w:p>
    <w:p w14:paraId="26CF049B" w14:textId="1ADAE00B" w:rsidR="00A518AD" w:rsidRDefault="00A518AD" w:rsidP="00EB4383">
      <w:pPr>
        <w:rPr>
          <w:rFonts w:ascii="Calibri" w:hAnsi="Calibri" w:cs="Calibri"/>
        </w:rPr>
      </w:pPr>
      <w:r>
        <w:rPr>
          <w:rFonts w:ascii="Calibri" w:hAnsi="Calibri" w:cs="Calibri"/>
        </w:rPr>
        <w:t>[         ] To FM radio in the 1940s.</w:t>
      </w:r>
    </w:p>
    <w:p w14:paraId="6EF07C3B" w14:textId="77777777" w:rsidR="00A518AD" w:rsidRDefault="00A518AD" w:rsidP="00EB4383">
      <w:pPr>
        <w:rPr>
          <w:rFonts w:ascii="Calibri" w:hAnsi="Calibri" w:cs="Calibri"/>
        </w:rPr>
      </w:pPr>
    </w:p>
    <w:p w14:paraId="59D1BC2B" w14:textId="086AB2C5" w:rsidR="00A518AD" w:rsidRDefault="00A518AD" w:rsidP="00EB4383">
      <w:pPr>
        <w:rPr>
          <w:rFonts w:ascii="Calibri" w:hAnsi="Calibri" w:cs="Calibri"/>
        </w:rPr>
      </w:pPr>
      <w:r>
        <w:rPr>
          <w:rFonts w:ascii="Calibri" w:hAnsi="Calibri" w:cs="Calibri"/>
        </w:rPr>
        <w:t>[         ] To television in the 1950s.</w:t>
      </w:r>
    </w:p>
    <w:p w14:paraId="0058EEBC" w14:textId="77777777" w:rsidR="00A518AD" w:rsidRDefault="00A518AD" w:rsidP="00EB4383">
      <w:pPr>
        <w:rPr>
          <w:rFonts w:ascii="Calibri" w:hAnsi="Calibri" w:cs="Calibri"/>
        </w:rPr>
      </w:pPr>
    </w:p>
    <w:p w14:paraId="6ECB5A7E" w14:textId="60872CC2" w:rsidR="00A518AD" w:rsidRDefault="00A518AD"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To the internet as we kn</w:t>
      </w:r>
      <w:r w:rsidR="008962AC">
        <w:rPr>
          <w:rFonts w:ascii="Calibri" w:hAnsi="Calibri" w:cs="Calibri"/>
        </w:rPr>
        <w:t>e</w:t>
      </w:r>
      <w:r>
        <w:rPr>
          <w:rFonts w:ascii="Calibri" w:hAnsi="Calibri" w:cs="Calibri"/>
        </w:rPr>
        <w:t>w it in the 1990s.</w:t>
      </w:r>
    </w:p>
    <w:p w14:paraId="0A5B7676" w14:textId="77777777" w:rsidR="00A518AD" w:rsidRDefault="00A518AD" w:rsidP="00EB4383">
      <w:pPr>
        <w:rPr>
          <w:rFonts w:ascii="Calibri" w:hAnsi="Calibri" w:cs="Calibri"/>
        </w:rPr>
      </w:pPr>
    </w:p>
    <w:p w14:paraId="274D1C49" w14:textId="20BC0644" w:rsidR="00A518AD" w:rsidRDefault="00A518AD"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Search engin</w:t>
      </w:r>
      <w:r w:rsidR="00A60746">
        <w:rPr>
          <w:rFonts w:ascii="Calibri" w:hAnsi="Calibri" w:cs="Calibri"/>
        </w:rPr>
        <w:t xml:space="preserve">es, websites, digital archives, </w:t>
      </w:r>
      <w:r w:rsidR="008D5838">
        <w:rPr>
          <w:rFonts w:ascii="Calibri" w:hAnsi="Calibri" w:cs="Calibri"/>
        </w:rPr>
        <w:t>Facebook</w:t>
      </w:r>
      <w:r>
        <w:rPr>
          <w:rFonts w:ascii="Calibri" w:hAnsi="Calibri" w:cs="Calibri"/>
        </w:rPr>
        <w:t>, YouTube</w:t>
      </w:r>
      <w:r w:rsidR="00EA6761">
        <w:rPr>
          <w:rFonts w:ascii="Calibri" w:hAnsi="Calibri" w:cs="Calibri"/>
        </w:rPr>
        <w:t>.</w:t>
      </w:r>
      <w:r w:rsidR="00D27741">
        <w:rPr>
          <w:rFonts w:ascii="Calibri" w:hAnsi="Calibri" w:cs="Calibri"/>
        </w:rPr>
        <w:t xml:space="preserve"> . . . </w:t>
      </w:r>
    </w:p>
    <w:p w14:paraId="30C3789D" w14:textId="77777777" w:rsidR="00A60746" w:rsidRDefault="00A60746" w:rsidP="00EB4383">
      <w:pPr>
        <w:rPr>
          <w:rFonts w:ascii="Calibri" w:hAnsi="Calibri" w:cs="Calibri"/>
        </w:rPr>
      </w:pPr>
    </w:p>
    <w:p w14:paraId="711236C2" w14:textId="07E14750" w:rsidR="00A60746" w:rsidRDefault="00A60746" w:rsidP="00A60746">
      <w:pPr>
        <w:rPr>
          <w:rFonts w:ascii="Calibri" w:hAnsi="Calibri" w:cs="Calibri"/>
          <w:i/>
          <w:iCs/>
        </w:rPr>
      </w:pPr>
      <w:r>
        <w:rPr>
          <w:rFonts w:ascii="Calibri" w:hAnsi="Calibri" w:cs="Calibri"/>
          <w:i/>
          <w:iCs/>
        </w:rPr>
        <w:t>A choral—</w:t>
      </w:r>
    </w:p>
    <w:p w14:paraId="68797265" w14:textId="77777777" w:rsidR="00A60746" w:rsidRDefault="00A60746" w:rsidP="00A60746">
      <w:pPr>
        <w:rPr>
          <w:rFonts w:ascii="Calibri" w:hAnsi="Calibri" w:cs="Calibri"/>
          <w:i/>
          <w:iCs/>
        </w:rPr>
      </w:pPr>
    </w:p>
    <w:p w14:paraId="16267E96" w14:textId="5023C22C" w:rsidR="00A60746" w:rsidRPr="00A60746" w:rsidRDefault="003262F1" w:rsidP="00A60746">
      <w:pPr>
        <w:rPr>
          <w:rFonts w:ascii="Calibri" w:hAnsi="Calibri" w:cs="Calibri"/>
        </w:rPr>
      </w:pPr>
      <w:proofErr w:type="gramStart"/>
      <w:r>
        <w:rPr>
          <w:rFonts w:ascii="Calibri" w:hAnsi="Calibri" w:cs="Calibri"/>
        </w:rPr>
        <w:t>[  All</w:t>
      </w:r>
      <w:proofErr w:type="gramEnd"/>
      <w:r>
        <w:rPr>
          <w:rFonts w:ascii="Calibri" w:hAnsi="Calibri" w:cs="Calibri"/>
        </w:rPr>
        <w:t xml:space="preserve">  </w:t>
      </w:r>
      <w:r w:rsidR="00A60746" w:rsidRPr="00A60746">
        <w:rPr>
          <w:rFonts w:ascii="Calibri" w:hAnsi="Calibri" w:cs="Calibri"/>
        </w:rPr>
        <w:t>] Google</w:t>
      </w:r>
      <w:r w:rsidR="00CB5828">
        <w:rPr>
          <w:rFonts w:ascii="Calibri" w:hAnsi="Calibri" w:cs="Calibri"/>
        </w:rPr>
        <w:t xml:space="preserve"> . . . </w:t>
      </w:r>
    </w:p>
    <w:p w14:paraId="5442D47D" w14:textId="77777777" w:rsidR="00A518AD" w:rsidRDefault="00A518AD" w:rsidP="00EB4383">
      <w:pPr>
        <w:rPr>
          <w:rFonts w:ascii="Calibri" w:hAnsi="Calibri" w:cs="Calibri"/>
        </w:rPr>
      </w:pPr>
    </w:p>
    <w:p w14:paraId="549AF087" w14:textId="4FEA83CB" w:rsidR="00A518AD" w:rsidRDefault="00A518AD" w:rsidP="00EB4383">
      <w:pPr>
        <w:rPr>
          <w:rFonts w:ascii="Calibri" w:hAnsi="Calibri" w:cs="Calibri"/>
        </w:rPr>
      </w:pPr>
      <w:r>
        <w:rPr>
          <w:rFonts w:ascii="Calibri" w:hAnsi="Calibri" w:cs="Calibri"/>
        </w:rPr>
        <w:t>[         ] A new sort of news</w:t>
      </w:r>
      <w:r w:rsidR="00C631FB">
        <w:rPr>
          <w:rFonts w:ascii="Calibri" w:hAnsi="Calibri" w:cs="Calibri"/>
        </w:rPr>
        <w:t>.</w:t>
      </w:r>
    </w:p>
    <w:p w14:paraId="0E7CE3E2" w14:textId="77777777" w:rsidR="00FB6F3F" w:rsidRDefault="00FB6F3F" w:rsidP="00EB4383">
      <w:pPr>
        <w:rPr>
          <w:rFonts w:ascii="Calibri" w:hAnsi="Calibri" w:cs="Calibri"/>
        </w:rPr>
      </w:pPr>
    </w:p>
    <w:p w14:paraId="683F0308" w14:textId="0193AC0C" w:rsidR="00FB6F3F" w:rsidRDefault="00FB6F3F" w:rsidP="00EB4383">
      <w:pPr>
        <w:rPr>
          <w:rFonts w:ascii="Calibri" w:hAnsi="Calibri" w:cs="Calibri"/>
        </w:rPr>
      </w:pPr>
      <w:r>
        <w:rPr>
          <w:rFonts w:ascii="Calibri" w:hAnsi="Calibri" w:cs="Calibri"/>
        </w:rPr>
        <w:t>[         ] But also a way to look into the past</w:t>
      </w:r>
      <w:r w:rsidR="003B2481">
        <w:rPr>
          <w:rFonts w:ascii="Calibri" w:hAnsi="Calibri" w:cs="Calibri"/>
        </w:rPr>
        <w:t xml:space="preserve"> that we’ve never had</w:t>
      </w:r>
      <w:r>
        <w:rPr>
          <w:rFonts w:ascii="Calibri" w:hAnsi="Calibri" w:cs="Calibri"/>
        </w:rPr>
        <w:t>.</w:t>
      </w:r>
    </w:p>
    <w:p w14:paraId="1BF638B7" w14:textId="77777777" w:rsidR="00C631FB" w:rsidRDefault="00C631FB" w:rsidP="00EB4383">
      <w:pPr>
        <w:rPr>
          <w:rFonts w:ascii="Calibri" w:hAnsi="Calibri" w:cs="Calibri"/>
        </w:rPr>
      </w:pPr>
    </w:p>
    <w:p w14:paraId="72CEEF3D" w14:textId="4B8036EC" w:rsidR="00C631FB" w:rsidRDefault="00C631FB" w:rsidP="003B2481">
      <w:pPr>
        <w:rPr>
          <w:rFonts w:ascii="Calibri" w:hAnsi="Calibri" w:cs="Calibri"/>
        </w:rPr>
      </w:pPr>
      <w:r>
        <w:rPr>
          <w:rFonts w:ascii="Calibri" w:hAnsi="Calibri" w:cs="Calibri"/>
        </w:rPr>
        <w:t xml:space="preserve">[         ] </w:t>
      </w:r>
      <w:r w:rsidR="003B2481">
        <w:rPr>
          <w:rFonts w:ascii="Calibri" w:hAnsi="Calibri" w:cs="Calibri"/>
        </w:rPr>
        <w:t xml:space="preserve">An </w:t>
      </w:r>
      <w:r>
        <w:rPr>
          <w:rFonts w:ascii="Calibri" w:hAnsi="Calibri" w:cs="Calibri"/>
        </w:rPr>
        <w:t>amazing research tool.</w:t>
      </w:r>
    </w:p>
    <w:p w14:paraId="07BCF7F7" w14:textId="77777777" w:rsidR="00C631FB" w:rsidRDefault="00C631FB" w:rsidP="00EB4383">
      <w:pPr>
        <w:rPr>
          <w:rFonts w:ascii="Calibri" w:hAnsi="Calibri" w:cs="Calibri"/>
        </w:rPr>
      </w:pPr>
    </w:p>
    <w:p w14:paraId="611431A6" w14:textId="7530C15C" w:rsidR="009E153C" w:rsidRDefault="00C631FB"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w:t>
      </w:r>
      <w:r w:rsidR="002A0C77">
        <w:rPr>
          <w:rFonts w:ascii="Calibri" w:hAnsi="Calibri" w:cs="Calibri"/>
        </w:rPr>
        <w:t xml:space="preserve">To find the big </w:t>
      </w:r>
      <w:r w:rsidR="003B2481">
        <w:rPr>
          <w:rFonts w:ascii="Calibri" w:hAnsi="Calibri" w:cs="Calibri"/>
        </w:rPr>
        <w:t>stories</w:t>
      </w:r>
      <w:r w:rsidR="002A0C77">
        <w:rPr>
          <w:rFonts w:ascii="Calibri" w:hAnsi="Calibri" w:cs="Calibri"/>
        </w:rPr>
        <w:t>, the lesser</w:t>
      </w:r>
      <w:r w:rsidR="008962AC">
        <w:rPr>
          <w:rFonts w:ascii="Calibri" w:hAnsi="Calibri" w:cs="Calibri"/>
        </w:rPr>
        <w:t>-</w:t>
      </w:r>
      <w:r w:rsidR="002A0C77">
        <w:rPr>
          <w:rFonts w:ascii="Calibri" w:hAnsi="Calibri" w:cs="Calibri"/>
        </w:rPr>
        <w:t>known stories</w:t>
      </w:r>
      <w:r w:rsidR="009B62D4">
        <w:rPr>
          <w:rFonts w:ascii="Calibri" w:hAnsi="Calibri" w:cs="Calibri"/>
        </w:rPr>
        <w:t>.</w:t>
      </w:r>
    </w:p>
    <w:p w14:paraId="415928E4" w14:textId="77777777" w:rsidR="009E153C" w:rsidRDefault="009E153C" w:rsidP="00EB4383">
      <w:pPr>
        <w:rPr>
          <w:rFonts w:ascii="Calibri" w:hAnsi="Calibri" w:cs="Calibri"/>
        </w:rPr>
      </w:pPr>
    </w:p>
    <w:p w14:paraId="193BF9BD" w14:textId="210E7AB1" w:rsidR="003B2481" w:rsidRDefault="009E153C" w:rsidP="00EB4383">
      <w:pPr>
        <w:rPr>
          <w:rFonts w:ascii="Calibri" w:hAnsi="Calibri" w:cs="Calibri"/>
        </w:rPr>
      </w:pPr>
      <w:r>
        <w:rPr>
          <w:rFonts w:ascii="Calibri" w:hAnsi="Calibri" w:cs="Calibri"/>
        </w:rPr>
        <w:t>[         ] T</w:t>
      </w:r>
      <w:r w:rsidR="00A45968">
        <w:rPr>
          <w:rFonts w:ascii="Calibri" w:hAnsi="Calibri" w:cs="Calibri"/>
        </w:rPr>
        <w:t>he non-</w:t>
      </w:r>
      <w:r w:rsidR="002A0C77">
        <w:rPr>
          <w:rFonts w:ascii="Calibri" w:hAnsi="Calibri" w:cs="Calibri"/>
        </w:rPr>
        <w:t>stories.</w:t>
      </w:r>
    </w:p>
    <w:p w14:paraId="71D0BC75" w14:textId="77777777" w:rsidR="003B2481" w:rsidRDefault="003B2481" w:rsidP="00EB4383">
      <w:pPr>
        <w:rPr>
          <w:rFonts w:ascii="Calibri" w:hAnsi="Calibri" w:cs="Calibri"/>
        </w:rPr>
      </w:pPr>
    </w:p>
    <w:p w14:paraId="3D6B9CE4" w14:textId="6A76DCE2" w:rsidR="00C631FB" w:rsidRDefault="008D5838" w:rsidP="009E153C">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The backstories</w:t>
      </w:r>
      <w:r w:rsidR="00EA6761">
        <w:rPr>
          <w:rFonts w:ascii="Calibri" w:hAnsi="Calibri" w:cs="Calibri"/>
        </w:rPr>
        <w:t>.</w:t>
      </w:r>
      <w:r w:rsidR="009B62D4">
        <w:rPr>
          <w:rFonts w:ascii="Calibri" w:hAnsi="Calibri" w:cs="Calibri"/>
        </w:rPr>
        <w:t xml:space="preserve"> . . .</w:t>
      </w:r>
      <w:r>
        <w:rPr>
          <w:rFonts w:ascii="Calibri" w:hAnsi="Calibri" w:cs="Calibri"/>
        </w:rPr>
        <w:t xml:space="preserve">  A way to look into the past in new ways.</w:t>
      </w:r>
    </w:p>
    <w:p w14:paraId="61213DE2" w14:textId="77777777" w:rsidR="009A1D6F" w:rsidRDefault="009A1D6F" w:rsidP="00EB4383">
      <w:pPr>
        <w:rPr>
          <w:rFonts w:ascii="Calibri" w:hAnsi="Calibri" w:cs="Calibri"/>
        </w:rPr>
      </w:pPr>
    </w:p>
    <w:p w14:paraId="2895CA53" w14:textId="77777777" w:rsidR="007A34B7" w:rsidRDefault="009A1D6F" w:rsidP="002F0015">
      <w:pPr>
        <w:rPr>
          <w:rFonts w:ascii="Calibri" w:hAnsi="Calibri" w:cs="Calibri"/>
        </w:rPr>
      </w:pPr>
      <w:r>
        <w:rPr>
          <w:rFonts w:ascii="Calibri" w:hAnsi="Calibri" w:cs="Calibri"/>
        </w:rPr>
        <w:t>[         ] For us</w:t>
      </w:r>
      <w:r w:rsidR="002F0015">
        <w:rPr>
          <w:rFonts w:ascii="Calibri" w:hAnsi="Calibri" w:cs="Calibri"/>
        </w:rPr>
        <w:t xml:space="preserve"> in Utah, and across the country, this is a year that begs for a </w:t>
      </w:r>
      <w:r w:rsidR="007A34B7">
        <w:rPr>
          <w:rFonts w:ascii="Calibri" w:hAnsi="Calibri" w:cs="Calibri"/>
        </w:rPr>
        <w:t xml:space="preserve">look at a </w:t>
      </w:r>
      <w:r w:rsidR="002F0015">
        <w:rPr>
          <w:rFonts w:ascii="Calibri" w:hAnsi="Calibri" w:cs="Calibri"/>
        </w:rPr>
        <w:t>lot of</w:t>
      </w:r>
    </w:p>
    <w:p w14:paraId="44E0B8E8" w14:textId="5D6087AB" w:rsidR="002F0015" w:rsidRDefault="002F0015" w:rsidP="007A34B7">
      <w:pPr>
        <w:ind w:left="720"/>
        <w:rPr>
          <w:rFonts w:ascii="Calibri" w:hAnsi="Calibri" w:cs="Calibri"/>
        </w:rPr>
      </w:pPr>
      <w:r>
        <w:rPr>
          <w:rFonts w:ascii="Calibri" w:hAnsi="Calibri" w:cs="Calibri"/>
        </w:rPr>
        <w:t>stories.</w:t>
      </w:r>
    </w:p>
    <w:p w14:paraId="6C6C7D7D" w14:textId="77777777" w:rsidR="002F0015" w:rsidRDefault="002F0015" w:rsidP="002F0015">
      <w:pPr>
        <w:rPr>
          <w:rFonts w:ascii="Calibri" w:hAnsi="Calibri" w:cs="Calibri"/>
        </w:rPr>
      </w:pPr>
    </w:p>
    <w:p w14:paraId="22F0C5E4" w14:textId="115EE510" w:rsidR="002F0015" w:rsidRDefault="002F0015" w:rsidP="00EB4383">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The 150</w:t>
      </w:r>
      <w:r w:rsidR="002D460D">
        <w:rPr>
          <w:rFonts w:ascii="Calibri" w:hAnsi="Calibri" w:cs="Calibri"/>
        </w:rPr>
        <w:t>th</w:t>
      </w:r>
      <w:r>
        <w:rPr>
          <w:rFonts w:ascii="Calibri" w:hAnsi="Calibri" w:cs="Calibri"/>
        </w:rPr>
        <w:t xml:space="preserve"> anniversary of the </w:t>
      </w:r>
      <w:r w:rsidR="002D460D">
        <w:rPr>
          <w:rFonts w:ascii="Calibri" w:hAnsi="Calibri" w:cs="Calibri"/>
        </w:rPr>
        <w:t>g</w:t>
      </w:r>
      <w:r>
        <w:rPr>
          <w:rFonts w:ascii="Calibri" w:hAnsi="Calibri" w:cs="Calibri"/>
        </w:rPr>
        <w:t xml:space="preserve">olden </w:t>
      </w:r>
      <w:r w:rsidR="002D460D">
        <w:rPr>
          <w:rFonts w:ascii="Calibri" w:hAnsi="Calibri" w:cs="Calibri"/>
        </w:rPr>
        <w:t>s</w:t>
      </w:r>
      <w:r>
        <w:rPr>
          <w:rFonts w:ascii="Calibri" w:hAnsi="Calibri" w:cs="Calibri"/>
        </w:rPr>
        <w:t>pike.</w:t>
      </w:r>
    </w:p>
    <w:p w14:paraId="1FB94508" w14:textId="77777777" w:rsidR="002F0015" w:rsidRDefault="002F0015" w:rsidP="00EB4383">
      <w:pPr>
        <w:rPr>
          <w:rFonts w:ascii="Calibri" w:hAnsi="Calibri" w:cs="Calibri"/>
        </w:rPr>
      </w:pPr>
    </w:p>
    <w:p w14:paraId="2E4B051D" w14:textId="77777777" w:rsidR="0054535D" w:rsidRDefault="002F0015" w:rsidP="00EB4383">
      <w:pPr>
        <w:rPr>
          <w:rFonts w:ascii="Calibri" w:hAnsi="Calibri" w:cs="Calibri"/>
        </w:rPr>
      </w:pPr>
      <w:r>
        <w:rPr>
          <w:rFonts w:ascii="Calibri" w:hAnsi="Calibri" w:cs="Calibri"/>
        </w:rPr>
        <w:t xml:space="preserve">[         ] </w:t>
      </w:r>
      <w:r w:rsidR="00F40E7C">
        <w:rPr>
          <w:rFonts w:ascii="Calibri" w:hAnsi="Calibri" w:cs="Calibri"/>
        </w:rPr>
        <w:t xml:space="preserve">Which </w:t>
      </w:r>
      <w:r w:rsidR="002A2681">
        <w:rPr>
          <w:rFonts w:ascii="Calibri" w:hAnsi="Calibri" w:cs="Calibri"/>
        </w:rPr>
        <w:t>begs for a</w:t>
      </w:r>
      <w:r w:rsidR="00F40E7C">
        <w:rPr>
          <w:rFonts w:ascii="Calibri" w:hAnsi="Calibri" w:cs="Calibri"/>
        </w:rPr>
        <w:t xml:space="preserve"> deep look at this event through a bunch of divers</w:t>
      </w:r>
      <w:r w:rsidR="0054535D">
        <w:rPr>
          <w:rFonts w:ascii="Calibri" w:hAnsi="Calibri" w:cs="Calibri"/>
        </w:rPr>
        <w:t xml:space="preserve">e lenses, through a </w:t>
      </w:r>
    </w:p>
    <w:p w14:paraId="67375278" w14:textId="6D04AAAF" w:rsidR="003A0FB7" w:rsidRDefault="002A2681" w:rsidP="0028745D">
      <w:pPr>
        <w:ind w:left="630"/>
        <w:rPr>
          <w:rFonts w:ascii="Calibri" w:hAnsi="Calibri" w:cs="Calibri"/>
        </w:rPr>
      </w:pPr>
      <w:r>
        <w:rPr>
          <w:rFonts w:ascii="Calibri" w:hAnsi="Calibri" w:cs="Calibri"/>
        </w:rPr>
        <w:t xml:space="preserve"> </w:t>
      </w:r>
      <w:r w:rsidR="0028745D">
        <w:rPr>
          <w:rFonts w:ascii="Calibri" w:hAnsi="Calibri" w:cs="Calibri"/>
        </w:rPr>
        <w:t xml:space="preserve"> </w:t>
      </w:r>
      <w:r>
        <w:rPr>
          <w:rFonts w:ascii="Calibri" w:hAnsi="Calibri" w:cs="Calibri"/>
        </w:rPr>
        <w:t xml:space="preserve">host of </w:t>
      </w:r>
      <w:r w:rsidR="0028745D">
        <w:rPr>
          <w:rFonts w:ascii="Calibri" w:hAnsi="Calibri" w:cs="Calibri"/>
        </w:rPr>
        <w:t xml:space="preserve">diverse </w:t>
      </w:r>
      <w:r>
        <w:rPr>
          <w:rFonts w:ascii="Calibri" w:hAnsi="Calibri" w:cs="Calibri"/>
        </w:rPr>
        <w:t>questions</w:t>
      </w:r>
      <w:r w:rsidR="00EA6761">
        <w:rPr>
          <w:rFonts w:ascii="Calibri" w:hAnsi="Calibri" w:cs="Calibri"/>
        </w:rPr>
        <w:t xml:space="preserve"> . . . </w:t>
      </w:r>
    </w:p>
    <w:p w14:paraId="1D2F65BA" w14:textId="77777777" w:rsidR="003A0FB7" w:rsidRDefault="003A0FB7" w:rsidP="00EB4383">
      <w:pPr>
        <w:rPr>
          <w:rFonts w:ascii="Calibri" w:hAnsi="Calibri" w:cs="Calibri"/>
        </w:rPr>
      </w:pPr>
    </w:p>
    <w:p w14:paraId="4C47C0C7" w14:textId="1CCFFE22" w:rsidR="00CF2A3E" w:rsidRDefault="00A00D8A" w:rsidP="002B5F45">
      <w:pPr>
        <w:rPr>
          <w:rFonts w:ascii="Calibri" w:hAnsi="Calibri" w:cs="Calibri"/>
        </w:rPr>
      </w:pPr>
      <w:r>
        <w:rPr>
          <w:rFonts w:ascii="Calibri" w:hAnsi="Calibri" w:cs="Calibri"/>
        </w:rPr>
        <w:t xml:space="preserve">[         ] </w:t>
      </w:r>
      <w:r w:rsidR="002E58B0">
        <w:rPr>
          <w:rFonts w:ascii="Calibri" w:hAnsi="Calibri" w:cs="Calibri"/>
        </w:rPr>
        <w:t>T</w:t>
      </w:r>
      <w:r w:rsidR="00AE5732">
        <w:rPr>
          <w:rFonts w:ascii="Calibri" w:hAnsi="Calibri" w:cs="Calibri"/>
        </w:rPr>
        <w:t xml:space="preserve">hat we can feed into </w:t>
      </w:r>
      <w:r w:rsidR="0072112A">
        <w:rPr>
          <w:rFonts w:ascii="Calibri" w:hAnsi="Calibri" w:cs="Calibri"/>
        </w:rPr>
        <w:t>a computer</w:t>
      </w:r>
      <w:r w:rsidR="002B5F45">
        <w:rPr>
          <w:rFonts w:ascii="Calibri" w:hAnsi="Calibri" w:cs="Calibri"/>
        </w:rPr>
        <w:t>’s</w:t>
      </w:r>
      <w:r w:rsidR="00AE5732">
        <w:rPr>
          <w:rFonts w:ascii="Calibri" w:hAnsi="Calibri" w:cs="Calibri"/>
        </w:rPr>
        <w:t xml:space="preserve"> search </w:t>
      </w:r>
      <w:r w:rsidR="00D96A05">
        <w:rPr>
          <w:rFonts w:ascii="Calibri" w:hAnsi="Calibri" w:cs="Calibri"/>
        </w:rPr>
        <w:t xml:space="preserve">engine </w:t>
      </w:r>
      <w:r w:rsidR="0072112A">
        <w:rPr>
          <w:rFonts w:ascii="Calibri" w:hAnsi="Calibri" w:cs="Calibri"/>
        </w:rPr>
        <w:t xml:space="preserve">and it will reveal a list of </w:t>
      </w:r>
    </w:p>
    <w:p w14:paraId="534FFA91" w14:textId="77BB7C77" w:rsidR="009A1D6F" w:rsidRDefault="0072112A" w:rsidP="00CF2A3E">
      <w:pPr>
        <w:ind w:left="720"/>
        <w:rPr>
          <w:rFonts w:ascii="Calibri" w:hAnsi="Calibri" w:cs="Calibri"/>
        </w:rPr>
      </w:pPr>
      <w:r>
        <w:rPr>
          <w:rFonts w:ascii="Calibri" w:hAnsi="Calibri" w:cs="Calibri"/>
        </w:rPr>
        <w:t>sources to research.</w:t>
      </w:r>
      <w:r w:rsidR="009A1D6F">
        <w:rPr>
          <w:rFonts w:ascii="Calibri" w:hAnsi="Calibri" w:cs="Calibri"/>
        </w:rPr>
        <w:t xml:space="preserve"> </w:t>
      </w:r>
    </w:p>
    <w:p w14:paraId="6EA2C9D4" w14:textId="77777777" w:rsidR="00CF2A3E" w:rsidRDefault="00CF2A3E" w:rsidP="00CF2A3E">
      <w:pPr>
        <w:ind w:left="720"/>
        <w:rPr>
          <w:rFonts w:ascii="Calibri" w:hAnsi="Calibri" w:cs="Calibri"/>
        </w:rPr>
      </w:pPr>
    </w:p>
    <w:p w14:paraId="7625B9BB" w14:textId="7286D07E" w:rsidR="00CF2A3E" w:rsidRDefault="00CF2A3E" w:rsidP="00CF2A3E">
      <w:pPr>
        <w:rPr>
          <w:rFonts w:ascii="Calibri" w:hAnsi="Calibri" w:cs="Calibri"/>
        </w:rPr>
      </w:pPr>
      <w:r>
        <w:rPr>
          <w:rFonts w:ascii="Calibri" w:hAnsi="Calibri" w:cs="Calibri"/>
        </w:rPr>
        <w:t xml:space="preserve">[         ] So we’re playing reporters </w:t>
      </w:r>
      <w:r w:rsidRPr="00CF2A3E">
        <w:rPr>
          <w:rFonts w:ascii="Calibri" w:hAnsi="Calibri" w:cs="Calibri"/>
          <w:i/>
          <w:iCs/>
        </w:rPr>
        <w:t>and</w:t>
      </w:r>
      <w:r>
        <w:rPr>
          <w:rFonts w:ascii="Calibri" w:hAnsi="Calibri" w:cs="Calibri"/>
        </w:rPr>
        <w:t xml:space="preserve"> “newsies.”</w:t>
      </w:r>
    </w:p>
    <w:p w14:paraId="38F97067" w14:textId="77777777" w:rsidR="00CF2A3E" w:rsidRDefault="00CF2A3E" w:rsidP="00CF2A3E">
      <w:pPr>
        <w:rPr>
          <w:rFonts w:ascii="Calibri" w:hAnsi="Calibri" w:cs="Calibri"/>
        </w:rPr>
      </w:pPr>
    </w:p>
    <w:p w14:paraId="5459F85B" w14:textId="2818AE20" w:rsidR="00CF2A3E" w:rsidRDefault="00CF2A3E" w:rsidP="00CF2A3E">
      <w:pPr>
        <w:rPr>
          <w:rFonts w:ascii="Calibri" w:hAnsi="Calibri" w:cs="Calibri"/>
        </w:rPr>
      </w:pPr>
      <w:r>
        <w:rPr>
          <w:rFonts w:ascii="Calibri" w:hAnsi="Calibri" w:cs="Calibri"/>
        </w:rPr>
        <w:t xml:space="preserve">[       </w:t>
      </w:r>
      <w:proofErr w:type="gramStart"/>
      <w:r>
        <w:rPr>
          <w:rFonts w:ascii="Calibri" w:hAnsi="Calibri" w:cs="Calibri"/>
        </w:rPr>
        <w:t xml:space="preserve">  ]</w:t>
      </w:r>
      <w:proofErr w:type="gramEnd"/>
      <w:r>
        <w:rPr>
          <w:rFonts w:ascii="Calibri" w:hAnsi="Calibri" w:cs="Calibri"/>
        </w:rPr>
        <w:t xml:space="preserve"> Looking at the </w:t>
      </w:r>
      <w:r w:rsidR="002D460D">
        <w:rPr>
          <w:rFonts w:ascii="Calibri" w:hAnsi="Calibri" w:cs="Calibri"/>
        </w:rPr>
        <w:t>g</w:t>
      </w:r>
      <w:r>
        <w:rPr>
          <w:rFonts w:ascii="Calibri" w:hAnsi="Calibri" w:cs="Calibri"/>
        </w:rPr>
        <w:t xml:space="preserve">olden </w:t>
      </w:r>
      <w:r w:rsidR="002D460D">
        <w:rPr>
          <w:rFonts w:ascii="Calibri" w:hAnsi="Calibri" w:cs="Calibri"/>
        </w:rPr>
        <w:t>s</w:t>
      </w:r>
      <w:r>
        <w:rPr>
          <w:rFonts w:ascii="Calibri" w:hAnsi="Calibri" w:cs="Calibri"/>
        </w:rPr>
        <w:t>pike as if it were the center of an onion.</w:t>
      </w:r>
    </w:p>
    <w:p w14:paraId="1A99AC34" w14:textId="77777777" w:rsidR="00CF2A3E" w:rsidRDefault="00CF2A3E" w:rsidP="00CF2A3E">
      <w:pPr>
        <w:rPr>
          <w:rFonts w:ascii="Calibri" w:hAnsi="Calibri" w:cs="Calibri"/>
        </w:rPr>
      </w:pPr>
    </w:p>
    <w:p w14:paraId="287CE775" w14:textId="19CEF35D" w:rsidR="00CF2A3E" w:rsidRDefault="00CF2A3E" w:rsidP="00CF2A3E">
      <w:pPr>
        <w:rPr>
          <w:rFonts w:ascii="Calibri" w:hAnsi="Calibri" w:cs="Calibri"/>
        </w:rPr>
      </w:pPr>
      <w:r>
        <w:rPr>
          <w:rFonts w:ascii="Calibri" w:hAnsi="Calibri" w:cs="Calibri"/>
        </w:rPr>
        <w:t>[         ] Peeling back the layers, each one telling its own story</w:t>
      </w:r>
      <w:r w:rsidR="006E4319">
        <w:rPr>
          <w:rFonts w:ascii="Calibri" w:hAnsi="Calibri" w:cs="Calibri"/>
        </w:rPr>
        <w:t>, a part of the whole.</w:t>
      </w:r>
    </w:p>
    <w:p w14:paraId="48DD30E3" w14:textId="77777777" w:rsidR="00BF6A85" w:rsidRDefault="00BF6A85" w:rsidP="00CF2A3E">
      <w:pPr>
        <w:rPr>
          <w:rFonts w:ascii="Calibri" w:hAnsi="Calibri" w:cs="Calibri"/>
        </w:rPr>
      </w:pPr>
    </w:p>
    <w:p w14:paraId="526EFA2B" w14:textId="77777777" w:rsidR="00580B87" w:rsidRDefault="00DB7BAD" w:rsidP="00CF2A3E">
      <w:pPr>
        <w:rPr>
          <w:rFonts w:ascii="Calibri" w:hAnsi="Calibri" w:cs="Calibri"/>
        </w:rPr>
      </w:pPr>
      <w:r>
        <w:rPr>
          <w:rFonts w:ascii="Calibri" w:hAnsi="Calibri" w:cs="Calibri"/>
        </w:rPr>
        <w:t xml:space="preserve">[         ] </w:t>
      </w:r>
      <w:r w:rsidR="00580B87">
        <w:rPr>
          <w:rFonts w:ascii="Calibri" w:hAnsi="Calibri" w:cs="Calibri"/>
        </w:rPr>
        <w:t>How about another metaphor? T</w:t>
      </w:r>
      <w:r w:rsidR="00D96A05">
        <w:rPr>
          <w:rFonts w:ascii="Calibri" w:hAnsi="Calibri" w:cs="Calibri"/>
        </w:rPr>
        <w:t xml:space="preserve">racing threads </w:t>
      </w:r>
      <w:r w:rsidR="00BF6A85">
        <w:rPr>
          <w:rFonts w:ascii="Calibri" w:hAnsi="Calibri" w:cs="Calibri"/>
        </w:rPr>
        <w:t xml:space="preserve">of a </w:t>
      </w:r>
      <w:r>
        <w:rPr>
          <w:rFonts w:ascii="Calibri" w:hAnsi="Calibri" w:cs="Calibri"/>
        </w:rPr>
        <w:t xml:space="preserve">richly colored </w:t>
      </w:r>
      <w:r w:rsidR="00BF6A85">
        <w:rPr>
          <w:rFonts w:ascii="Calibri" w:hAnsi="Calibri" w:cs="Calibri"/>
        </w:rPr>
        <w:t>tapestry</w:t>
      </w:r>
      <w:r w:rsidR="00580B87">
        <w:rPr>
          <w:rFonts w:ascii="Calibri" w:hAnsi="Calibri" w:cs="Calibri"/>
        </w:rPr>
        <w:t xml:space="preserve"> from a</w:t>
      </w:r>
    </w:p>
    <w:p w14:paraId="68A95066" w14:textId="6714DA95" w:rsidR="00BF6A85" w:rsidRDefault="00580B87" w:rsidP="00580B87">
      <w:pPr>
        <w:ind w:left="720"/>
        <w:rPr>
          <w:rFonts w:ascii="Calibri" w:hAnsi="Calibri" w:cs="Calibri"/>
        </w:rPr>
      </w:pPr>
      <w:r>
        <w:rPr>
          <w:rFonts w:ascii="Calibri" w:hAnsi="Calibri" w:cs="Calibri"/>
        </w:rPr>
        <w:t>multitude of perspectives</w:t>
      </w:r>
      <w:proofErr w:type="gramStart"/>
      <w:r w:rsidR="00EA6761">
        <w:rPr>
          <w:rFonts w:ascii="Calibri" w:hAnsi="Calibri" w:cs="Calibri"/>
        </w:rPr>
        <w:t>. . . .</w:t>
      </w:r>
      <w:proofErr w:type="gramEnd"/>
    </w:p>
    <w:p w14:paraId="5572FDD6" w14:textId="77777777" w:rsidR="00CF2A3E" w:rsidRDefault="00CF2A3E" w:rsidP="00CF2A3E">
      <w:pPr>
        <w:rPr>
          <w:rFonts w:ascii="Calibri" w:hAnsi="Calibri" w:cs="Calibri"/>
        </w:rPr>
      </w:pPr>
    </w:p>
    <w:p w14:paraId="3355F3A7" w14:textId="1445FE08" w:rsidR="00580B87" w:rsidRDefault="00580B87" w:rsidP="00CF2A3E">
      <w:pPr>
        <w:rPr>
          <w:rFonts w:ascii="Calibri" w:hAnsi="Calibri" w:cs="Calibri"/>
          <w:i/>
          <w:iCs/>
        </w:rPr>
      </w:pPr>
      <w:r>
        <w:rPr>
          <w:rFonts w:ascii="Calibri" w:hAnsi="Calibri" w:cs="Calibri"/>
          <w:i/>
          <w:iCs/>
        </w:rPr>
        <w:t>A choral onomatopoeia—</w:t>
      </w:r>
    </w:p>
    <w:p w14:paraId="24C0D206" w14:textId="77777777" w:rsidR="00580B87" w:rsidRDefault="00580B87" w:rsidP="00CF2A3E">
      <w:pPr>
        <w:rPr>
          <w:rFonts w:ascii="Calibri" w:hAnsi="Calibri" w:cs="Calibri"/>
          <w:i/>
          <w:iCs/>
        </w:rPr>
      </w:pPr>
    </w:p>
    <w:p w14:paraId="5C2F482E" w14:textId="7223E4BD" w:rsidR="00580B87" w:rsidRPr="00580B87" w:rsidRDefault="00580B87" w:rsidP="00CF2A3E">
      <w:pPr>
        <w:rPr>
          <w:rFonts w:ascii="Calibri" w:hAnsi="Calibri" w:cs="Calibri"/>
        </w:rPr>
      </w:pPr>
      <w:r>
        <w:rPr>
          <w:rFonts w:ascii="Calibri" w:hAnsi="Calibri" w:cs="Calibri"/>
        </w:rPr>
        <w:t>[   All   ] Oooohhh.</w:t>
      </w:r>
    </w:p>
    <w:p w14:paraId="60D01BFA" w14:textId="77777777" w:rsidR="00832A31" w:rsidRDefault="00832A31" w:rsidP="00CF2A3E">
      <w:pPr>
        <w:rPr>
          <w:rFonts w:ascii="Calibri" w:hAnsi="Calibri" w:cs="Calibri"/>
        </w:rPr>
      </w:pPr>
    </w:p>
    <w:p w14:paraId="3DDBF7BB" w14:textId="3C0233A5" w:rsidR="00C1554F" w:rsidRDefault="00832A31" w:rsidP="00CF2A3E">
      <w:pPr>
        <w:rPr>
          <w:rFonts w:ascii="Calibri" w:hAnsi="Calibri" w:cs="Calibri"/>
        </w:rPr>
      </w:pPr>
      <w:r>
        <w:rPr>
          <w:rFonts w:ascii="Calibri" w:hAnsi="Calibri" w:cs="Calibri"/>
        </w:rPr>
        <w:t xml:space="preserve">[         ] So </w:t>
      </w:r>
      <w:r w:rsidR="00580B87">
        <w:rPr>
          <w:rFonts w:ascii="Calibri" w:hAnsi="Calibri" w:cs="Calibri"/>
        </w:rPr>
        <w:t>where do we start</w:t>
      </w:r>
      <w:r w:rsidR="00C1554F">
        <w:rPr>
          <w:rFonts w:ascii="Calibri" w:hAnsi="Calibri" w:cs="Calibri"/>
        </w:rPr>
        <w:t>?</w:t>
      </w:r>
    </w:p>
    <w:p w14:paraId="797937B7" w14:textId="77777777" w:rsidR="00832A31" w:rsidRDefault="00832A31" w:rsidP="00CF2A3E">
      <w:pPr>
        <w:rPr>
          <w:rFonts w:ascii="Calibri" w:hAnsi="Calibri" w:cs="Calibri"/>
        </w:rPr>
      </w:pPr>
    </w:p>
    <w:p w14:paraId="7D817F44" w14:textId="1E95F4B2" w:rsidR="00AE23B8" w:rsidRDefault="00832A31" w:rsidP="00580B87">
      <w:pPr>
        <w:rPr>
          <w:rFonts w:ascii="Calibri" w:hAnsi="Calibri" w:cs="Calibri"/>
        </w:rPr>
      </w:pPr>
      <w:r>
        <w:rPr>
          <w:rFonts w:ascii="Calibri" w:hAnsi="Calibri" w:cs="Calibri"/>
        </w:rPr>
        <w:t xml:space="preserve">[         ] </w:t>
      </w:r>
      <w:r w:rsidR="00DF10B4">
        <w:rPr>
          <w:rFonts w:ascii="Calibri" w:hAnsi="Calibri" w:cs="Calibri"/>
        </w:rPr>
        <w:t xml:space="preserve">What are the questions that will help us </w:t>
      </w:r>
      <w:r w:rsidR="00580B87">
        <w:rPr>
          <w:rFonts w:ascii="Calibri" w:hAnsi="Calibri" w:cs="Calibri"/>
        </w:rPr>
        <w:t xml:space="preserve">piece together the complex </w:t>
      </w:r>
      <w:r w:rsidR="006E4319">
        <w:rPr>
          <w:rFonts w:ascii="Calibri" w:hAnsi="Calibri" w:cs="Calibri"/>
        </w:rPr>
        <w:t xml:space="preserve">story of the </w:t>
      </w:r>
    </w:p>
    <w:p w14:paraId="5F184000" w14:textId="73020900" w:rsidR="00832A31" w:rsidRDefault="006E4319" w:rsidP="00AE23B8">
      <w:pPr>
        <w:ind w:left="720"/>
        <w:rPr>
          <w:rFonts w:ascii="Calibri" w:hAnsi="Calibri" w:cs="Calibri"/>
        </w:rPr>
      </w:pPr>
      <w:r>
        <w:rPr>
          <w:rFonts w:ascii="Calibri" w:hAnsi="Calibri" w:cs="Calibri"/>
        </w:rPr>
        <w:t>Transcontinental Ra</w:t>
      </w:r>
      <w:r w:rsidR="00127F57">
        <w:rPr>
          <w:rFonts w:ascii="Calibri" w:hAnsi="Calibri" w:cs="Calibri"/>
        </w:rPr>
        <w:t>ilroad?</w:t>
      </w:r>
    </w:p>
    <w:p w14:paraId="14CD436B" w14:textId="77777777" w:rsidR="006D5303" w:rsidRDefault="006D5303" w:rsidP="00AE23B8">
      <w:pPr>
        <w:ind w:left="720"/>
        <w:rPr>
          <w:rFonts w:ascii="Calibri" w:hAnsi="Calibri" w:cs="Calibri"/>
        </w:rPr>
      </w:pPr>
    </w:p>
    <w:p w14:paraId="590C2B20" w14:textId="45CE3CB3" w:rsidR="00732529" w:rsidRDefault="00D213D2" w:rsidP="00D213D2">
      <w:pPr>
        <w:rPr>
          <w:rFonts w:ascii="Calibri" w:hAnsi="Calibri" w:cs="Calibri"/>
          <w:i/>
          <w:iCs/>
        </w:rPr>
      </w:pPr>
      <w:r>
        <w:rPr>
          <w:rFonts w:ascii="Calibri" w:hAnsi="Calibri" w:cs="Calibri"/>
          <w:i/>
          <w:iCs/>
        </w:rPr>
        <w:t xml:space="preserve">As the questions are raised, the </w:t>
      </w:r>
      <w:r w:rsidRPr="004777A1">
        <w:rPr>
          <w:rFonts w:ascii="Calibri" w:hAnsi="Calibri" w:cs="Calibri"/>
          <w:i/>
          <w:iCs/>
        </w:rPr>
        <w:t>performers</w:t>
      </w:r>
      <w:r>
        <w:rPr>
          <w:rFonts w:ascii="Calibri" w:hAnsi="Calibri" w:cs="Calibri"/>
          <w:i/>
          <w:iCs/>
        </w:rPr>
        <w:t xml:space="preserve"> who will read the following lines break from the clustered stage picture and move L and R to form a line across the playing space.</w:t>
      </w:r>
      <w:r w:rsidR="00422127">
        <w:rPr>
          <w:rFonts w:ascii="Calibri" w:hAnsi="Calibri" w:cs="Calibri"/>
          <w:i/>
          <w:iCs/>
        </w:rPr>
        <w:t xml:space="preserve"> As they move </w:t>
      </w:r>
      <w:r w:rsidR="002760DC">
        <w:rPr>
          <w:rFonts w:ascii="Calibri" w:hAnsi="Calibri" w:cs="Calibri"/>
          <w:i/>
          <w:iCs/>
        </w:rPr>
        <w:t xml:space="preserve">toward </w:t>
      </w:r>
      <w:r w:rsidR="00422127">
        <w:rPr>
          <w:rFonts w:ascii="Calibri" w:hAnsi="Calibri" w:cs="Calibri"/>
          <w:i/>
          <w:iCs/>
        </w:rPr>
        <w:t>stage left and right</w:t>
      </w:r>
      <w:r>
        <w:rPr>
          <w:rFonts w:ascii="Calibri" w:hAnsi="Calibri" w:cs="Calibri"/>
          <w:i/>
          <w:iCs/>
        </w:rPr>
        <w:t>, they adjust their caps so that the bills are straightened.</w:t>
      </w:r>
      <w:r w:rsidR="00FB06E2">
        <w:rPr>
          <w:rFonts w:ascii="Calibri" w:hAnsi="Calibri" w:cs="Calibri"/>
          <w:i/>
          <w:iCs/>
        </w:rPr>
        <w:t xml:space="preserve"> Once the line has been established, student performers can pick up other lines</w:t>
      </w:r>
      <w:r w:rsidR="008D5838">
        <w:rPr>
          <w:rFonts w:ascii="Calibri" w:hAnsi="Calibri" w:cs="Calibri"/>
          <w:i/>
          <w:iCs/>
        </w:rPr>
        <w:t xml:space="preserve"> without moving. </w:t>
      </w:r>
      <w:r w:rsidR="00FB06E2">
        <w:rPr>
          <w:rFonts w:ascii="Calibri" w:hAnsi="Calibri" w:cs="Calibri"/>
          <w:i/>
          <w:iCs/>
        </w:rPr>
        <w:t>The staging idea is to shift the narration SL and SR in a nonsymmetrical fashion.</w:t>
      </w:r>
    </w:p>
    <w:p w14:paraId="09D100BA" w14:textId="77777777" w:rsidR="00732529" w:rsidRDefault="00732529" w:rsidP="00D213D2">
      <w:pPr>
        <w:rPr>
          <w:rFonts w:ascii="Calibri" w:hAnsi="Calibri" w:cs="Calibri"/>
          <w:i/>
          <w:iCs/>
        </w:rPr>
      </w:pPr>
    </w:p>
    <w:p w14:paraId="259B72AF" w14:textId="1166125D" w:rsidR="00D213D2" w:rsidRPr="004777A1" w:rsidRDefault="00732529" w:rsidP="00D213D2">
      <w:pPr>
        <w:rPr>
          <w:rFonts w:ascii="Calibri" w:hAnsi="Calibri" w:cs="Calibri"/>
          <w:i/>
          <w:iCs/>
        </w:rPr>
      </w:pPr>
      <w:r>
        <w:rPr>
          <w:rFonts w:ascii="Calibri" w:hAnsi="Calibri" w:cs="Calibri"/>
          <w:i/>
          <w:iCs/>
        </w:rPr>
        <w:t>The questions are to be understood as an invitation to teachers and their s</w:t>
      </w:r>
      <w:r w:rsidR="00986718">
        <w:rPr>
          <w:rFonts w:ascii="Calibri" w:hAnsi="Calibri" w:cs="Calibri"/>
          <w:i/>
          <w:iCs/>
        </w:rPr>
        <w:t>tudents to begin their research—in small groups or as a class—</w:t>
      </w:r>
      <w:r>
        <w:rPr>
          <w:rFonts w:ascii="Calibri" w:hAnsi="Calibri" w:cs="Calibri"/>
          <w:i/>
          <w:iCs/>
        </w:rPr>
        <w:t xml:space="preserve">and to possibly create a hybrid readers’ theatre piece of their own using this script as a model.  </w:t>
      </w:r>
      <w:r w:rsidR="00FB06E2">
        <w:rPr>
          <w:rFonts w:ascii="Calibri" w:hAnsi="Calibri" w:cs="Calibri"/>
          <w:i/>
          <w:iCs/>
        </w:rPr>
        <w:t xml:space="preserve"> </w:t>
      </w:r>
    </w:p>
    <w:p w14:paraId="112B98A7" w14:textId="77777777" w:rsidR="00D213D2" w:rsidRDefault="00D213D2" w:rsidP="00D213D2">
      <w:pPr>
        <w:rPr>
          <w:rFonts w:ascii="Calibri" w:hAnsi="Calibri" w:cs="Calibri"/>
        </w:rPr>
      </w:pPr>
    </w:p>
    <w:p w14:paraId="4CF2F28D" w14:textId="2EEBCA42" w:rsidR="00913F7B" w:rsidRDefault="00D213D2" w:rsidP="00913F7B">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Let’s start with the </w:t>
      </w:r>
      <w:r w:rsidRPr="00745354">
        <w:rPr>
          <w:rFonts w:ascii="Arial" w:hAnsi="Arial" w:cs="Arial"/>
          <w:i/>
          <w:color w:val="000000"/>
          <w:sz w:val="22"/>
          <w:szCs w:val="22"/>
        </w:rPr>
        <w:t>who</w:t>
      </w:r>
      <w:r>
        <w:rPr>
          <w:rFonts w:ascii="Arial" w:hAnsi="Arial" w:cs="Arial"/>
          <w:color w:val="000000"/>
          <w:sz w:val="22"/>
          <w:szCs w:val="22"/>
        </w:rPr>
        <w:t xml:space="preserve">. Who pushed for the railroad? </w:t>
      </w:r>
      <w:r w:rsidR="00913F7B">
        <w:rPr>
          <w:rFonts w:ascii="Arial" w:hAnsi="Arial" w:cs="Arial"/>
          <w:color w:val="000000"/>
          <w:sz w:val="22"/>
          <w:szCs w:val="22"/>
        </w:rPr>
        <w:t xml:space="preserve">What were the motives at play? </w:t>
      </w:r>
    </w:p>
    <w:p w14:paraId="380FAC41" w14:textId="1F4FD9E6" w:rsidR="00D213D2" w:rsidRDefault="00913F7B" w:rsidP="00913F7B">
      <w:pPr>
        <w:ind w:left="720"/>
        <w:rPr>
          <w:rFonts w:ascii="Arial" w:hAnsi="Arial" w:cs="Arial"/>
          <w:color w:val="000000"/>
          <w:sz w:val="22"/>
          <w:szCs w:val="22"/>
        </w:rPr>
      </w:pPr>
      <w:r>
        <w:rPr>
          <w:rFonts w:ascii="Arial" w:hAnsi="Arial" w:cs="Arial"/>
          <w:color w:val="000000"/>
          <w:sz w:val="22"/>
          <w:szCs w:val="22"/>
        </w:rPr>
        <w:t>Who stood to gain the most in the short term? In the long term?</w:t>
      </w:r>
      <w:r w:rsidR="009E0257">
        <w:rPr>
          <w:rFonts w:ascii="Arial" w:hAnsi="Arial" w:cs="Arial"/>
          <w:color w:val="000000"/>
          <w:sz w:val="22"/>
          <w:szCs w:val="22"/>
        </w:rPr>
        <w:t xml:space="preserve"> </w:t>
      </w:r>
      <w:r w:rsidR="00D213D2">
        <w:rPr>
          <w:rFonts w:ascii="Arial" w:hAnsi="Arial" w:cs="Arial"/>
          <w:color w:val="000000"/>
          <w:sz w:val="22"/>
          <w:szCs w:val="22"/>
        </w:rPr>
        <w:t>Why was the railroad important</w:t>
      </w:r>
      <w:r w:rsidR="009E0257">
        <w:rPr>
          <w:rFonts w:ascii="Arial" w:hAnsi="Arial" w:cs="Arial"/>
          <w:color w:val="000000"/>
          <w:sz w:val="22"/>
          <w:szCs w:val="22"/>
        </w:rPr>
        <w:t xml:space="preserve"> </w:t>
      </w:r>
      <w:r w:rsidR="00D213D2">
        <w:rPr>
          <w:rFonts w:ascii="Arial" w:hAnsi="Arial" w:cs="Arial"/>
          <w:color w:val="000000"/>
          <w:sz w:val="22"/>
          <w:szCs w:val="22"/>
        </w:rPr>
        <w:t>at this particular point in American history?</w:t>
      </w:r>
    </w:p>
    <w:p w14:paraId="4C501925" w14:textId="77777777" w:rsidR="00D213D2" w:rsidRDefault="00D213D2" w:rsidP="006D5303">
      <w:pPr>
        <w:rPr>
          <w:rFonts w:ascii="Arial" w:hAnsi="Arial" w:cs="Arial"/>
          <w:color w:val="000000"/>
          <w:sz w:val="22"/>
          <w:szCs w:val="22"/>
        </w:rPr>
      </w:pPr>
    </w:p>
    <w:p w14:paraId="1CC7D5E4" w14:textId="29107C78" w:rsidR="00D213D2" w:rsidRDefault="00C02359" w:rsidP="00D213D2">
      <w:pPr>
        <w:rPr>
          <w:rFonts w:ascii="Arial" w:hAnsi="Arial" w:cs="Arial"/>
          <w:color w:val="000000"/>
          <w:sz w:val="22"/>
          <w:szCs w:val="22"/>
        </w:rPr>
      </w:pPr>
      <w:r>
        <w:rPr>
          <w:rFonts w:ascii="Arial" w:hAnsi="Arial" w:cs="Arial"/>
          <w:color w:val="000000"/>
          <w:sz w:val="22"/>
          <w:szCs w:val="22"/>
        </w:rPr>
        <w:t>[         ]</w:t>
      </w:r>
      <w:r w:rsidR="00D213D2">
        <w:rPr>
          <w:rFonts w:ascii="Arial" w:hAnsi="Arial" w:cs="Arial"/>
          <w:color w:val="000000"/>
          <w:sz w:val="22"/>
          <w:szCs w:val="22"/>
        </w:rPr>
        <w:t xml:space="preserve"> How was the final route selected? What were the key issues?</w:t>
      </w:r>
    </w:p>
    <w:p w14:paraId="0000398F" w14:textId="77777777" w:rsidR="00D213D2" w:rsidRDefault="00D213D2" w:rsidP="006D5303">
      <w:pPr>
        <w:rPr>
          <w:rFonts w:ascii="Arial" w:hAnsi="Arial" w:cs="Arial"/>
          <w:color w:val="000000"/>
          <w:sz w:val="22"/>
          <w:szCs w:val="22"/>
        </w:rPr>
      </w:pPr>
    </w:p>
    <w:p w14:paraId="2CAA24EE" w14:textId="5F9B8D6C" w:rsidR="0026108D" w:rsidRDefault="00D213D2" w:rsidP="00927463">
      <w:pPr>
        <w:rPr>
          <w:rFonts w:ascii="Arial" w:hAnsi="Arial" w:cs="Arial"/>
          <w:color w:val="000000"/>
          <w:sz w:val="22"/>
          <w:szCs w:val="22"/>
        </w:rPr>
      </w:pPr>
      <w:r>
        <w:rPr>
          <w:rFonts w:ascii="Arial" w:hAnsi="Arial" w:cs="Arial"/>
          <w:color w:val="000000"/>
          <w:sz w:val="22"/>
          <w:szCs w:val="22"/>
        </w:rPr>
        <w:t>[         ] Who decided which route should be followed?</w:t>
      </w:r>
    </w:p>
    <w:p w14:paraId="38F379B9" w14:textId="77777777" w:rsidR="0026108D" w:rsidRDefault="0026108D" w:rsidP="006D5303">
      <w:pPr>
        <w:rPr>
          <w:rFonts w:ascii="Arial" w:hAnsi="Arial" w:cs="Arial"/>
          <w:color w:val="000000"/>
          <w:sz w:val="22"/>
          <w:szCs w:val="22"/>
        </w:rPr>
      </w:pPr>
    </w:p>
    <w:p w14:paraId="3142D98E" w14:textId="26BB00CC" w:rsidR="00913F7B" w:rsidRDefault="0026108D" w:rsidP="00913F7B">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What did our government</w:t>
      </w:r>
      <w:r w:rsidR="00913F7B">
        <w:rPr>
          <w:rFonts w:ascii="Arial" w:hAnsi="Arial" w:cs="Arial"/>
          <w:color w:val="000000"/>
          <w:sz w:val="22"/>
          <w:szCs w:val="22"/>
        </w:rPr>
        <w:t xml:space="preserve">—a government </w:t>
      </w:r>
      <w:r w:rsidR="00927463">
        <w:rPr>
          <w:rFonts w:ascii="Arial" w:hAnsi="Arial" w:cs="Arial"/>
          <w:color w:val="000000"/>
          <w:sz w:val="22"/>
          <w:szCs w:val="22"/>
        </w:rPr>
        <w:t xml:space="preserve">that was deeply engaged in </w:t>
      </w:r>
      <w:r w:rsidR="00FD55F9">
        <w:rPr>
          <w:rFonts w:ascii="Arial" w:hAnsi="Arial" w:cs="Arial"/>
          <w:color w:val="000000"/>
          <w:sz w:val="22"/>
          <w:szCs w:val="22"/>
        </w:rPr>
        <w:t>t</w:t>
      </w:r>
      <w:r w:rsidR="00927463">
        <w:rPr>
          <w:rFonts w:ascii="Arial" w:hAnsi="Arial" w:cs="Arial"/>
          <w:color w:val="000000"/>
          <w:sz w:val="22"/>
          <w:szCs w:val="22"/>
        </w:rPr>
        <w:t>he Civil War at</w:t>
      </w:r>
    </w:p>
    <w:p w14:paraId="26DF178F" w14:textId="4BDCF0A8" w:rsidR="0026108D" w:rsidRDefault="00927463" w:rsidP="00913F7B">
      <w:pPr>
        <w:ind w:left="720"/>
        <w:rPr>
          <w:rFonts w:ascii="Arial" w:hAnsi="Arial" w:cs="Arial"/>
          <w:color w:val="000000"/>
          <w:sz w:val="22"/>
          <w:szCs w:val="22"/>
        </w:rPr>
      </w:pPr>
      <w:r>
        <w:rPr>
          <w:rFonts w:ascii="Arial" w:hAnsi="Arial" w:cs="Arial"/>
          <w:color w:val="000000"/>
          <w:sz w:val="22"/>
          <w:szCs w:val="22"/>
        </w:rPr>
        <w:t>the start of the</w:t>
      </w:r>
      <w:r w:rsidR="00913F7B">
        <w:rPr>
          <w:rFonts w:ascii="Arial" w:hAnsi="Arial" w:cs="Arial"/>
          <w:color w:val="000000"/>
          <w:sz w:val="22"/>
          <w:szCs w:val="22"/>
        </w:rPr>
        <w:t xml:space="preserve"> </w:t>
      </w:r>
      <w:r>
        <w:rPr>
          <w:rFonts w:ascii="Arial" w:hAnsi="Arial" w:cs="Arial"/>
          <w:color w:val="000000"/>
          <w:sz w:val="22"/>
          <w:szCs w:val="22"/>
        </w:rPr>
        <w:t>project</w:t>
      </w:r>
      <w:r w:rsidR="00913F7B">
        <w:rPr>
          <w:rFonts w:ascii="Arial" w:hAnsi="Arial" w:cs="Arial"/>
          <w:color w:val="000000"/>
          <w:sz w:val="22"/>
          <w:szCs w:val="22"/>
        </w:rPr>
        <w:t>—</w:t>
      </w:r>
      <w:r w:rsidR="0026108D">
        <w:rPr>
          <w:rFonts w:ascii="Arial" w:hAnsi="Arial" w:cs="Arial"/>
          <w:color w:val="000000"/>
          <w:sz w:val="22"/>
          <w:szCs w:val="22"/>
        </w:rPr>
        <w:t>do to support the railroad?</w:t>
      </w:r>
    </w:p>
    <w:p w14:paraId="6E0AFF89" w14:textId="77777777" w:rsidR="0026108D" w:rsidRDefault="0026108D" w:rsidP="006D5303">
      <w:pPr>
        <w:rPr>
          <w:rFonts w:ascii="Arial" w:hAnsi="Arial" w:cs="Arial"/>
          <w:color w:val="000000"/>
          <w:sz w:val="22"/>
          <w:szCs w:val="22"/>
        </w:rPr>
      </w:pPr>
    </w:p>
    <w:p w14:paraId="36FA2BB9" w14:textId="760944E1" w:rsidR="0026108D" w:rsidRDefault="0026108D" w:rsidP="006D5303">
      <w:pPr>
        <w:rPr>
          <w:rFonts w:ascii="Arial" w:hAnsi="Arial" w:cs="Arial"/>
          <w:color w:val="000000"/>
          <w:sz w:val="22"/>
          <w:szCs w:val="22"/>
        </w:rPr>
      </w:pPr>
      <w:r>
        <w:rPr>
          <w:rFonts w:ascii="Arial" w:hAnsi="Arial" w:cs="Arial"/>
          <w:color w:val="000000"/>
          <w:sz w:val="22"/>
          <w:szCs w:val="22"/>
        </w:rPr>
        <w:t xml:space="preserve">[         ] How </w:t>
      </w:r>
      <w:r w:rsidR="00913F7B">
        <w:rPr>
          <w:rFonts w:ascii="Arial" w:hAnsi="Arial" w:cs="Arial"/>
          <w:color w:val="000000"/>
          <w:sz w:val="22"/>
          <w:szCs w:val="22"/>
        </w:rPr>
        <w:t xml:space="preserve">else </w:t>
      </w:r>
      <w:r>
        <w:rPr>
          <w:rFonts w:ascii="Arial" w:hAnsi="Arial" w:cs="Arial"/>
          <w:color w:val="000000"/>
          <w:sz w:val="22"/>
          <w:szCs w:val="22"/>
        </w:rPr>
        <w:t>was the railroad promoted?</w:t>
      </w:r>
    </w:p>
    <w:p w14:paraId="6D842227" w14:textId="77777777" w:rsidR="0026108D" w:rsidRDefault="0026108D" w:rsidP="006D5303">
      <w:pPr>
        <w:rPr>
          <w:rFonts w:ascii="Arial" w:hAnsi="Arial" w:cs="Arial"/>
          <w:color w:val="000000"/>
          <w:sz w:val="22"/>
          <w:szCs w:val="22"/>
        </w:rPr>
      </w:pPr>
    </w:p>
    <w:p w14:paraId="476E42E5" w14:textId="77777777" w:rsidR="0026108D" w:rsidRDefault="0026108D" w:rsidP="006D5303">
      <w:pPr>
        <w:rPr>
          <w:rFonts w:ascii="Arial" w:hAnsi="Arial" w:cs="Arial"/>
          <w:color w:val="000000"/>
          <w:sz w:val="22"/>
          <w:szCs w:val="22"/>
        </w:rPr>
      </w:pPr>
      <w:r>
        <w:rPr>
          <w:rFonts w:ascii="Arial" w:hAnsi="Arial" w:cs="Arial"/>
          <w:color w:val="000000"/>
          <w:sz w:val="22"/>
          <w:szCs w:val="22"/>
        </w:rPr>
        <w:t>[         ] Where would the labor to build the railroad come from? What would workers be paid?</w:t>
      </w:r>
    </w:p>
    <w:p w14:paraId="011F2663" w14:textId="6F1A5C23" w:rsidR="0026108D" w:rsidRDefault="0026108D" w:rsidP="0026108D">
      <w:pPr>
        <w:ind w:left="720"/>
        <w:rPr>
          <w:rFonts w:ascii="Arial" w:hAnsi="Arial" w:cs="Arial"/>
          <w:color w:val="000000"/>
          <w:sz w:val="22"/>
          <w:szCs w:val="22"/>
        </w:rPr>
      </w:pPr>
      <w:r>
        <w:rPr>
          <w:rFonts w:ascii="Arial" w:hAnsi="Arial" w:cs="Arial"/>
          <w:color w:val="000000"/>
          <w:sz w:val="22"/>
          <w:szCs w:val="22"/>
        </w:rPr>
        <w:lastRenderedPageBreak/>
        <w:t>And</w:t>
      </w:r>
      <w:r w:rsidR="00470E7A">
        <w:rPr>
          <w:rFonts w:ascii="Arial" w:hAnsi="Arial" w:cs="Arial"/>
          <w:color w:val="000000"/>
          <w:sz w:val="22"/>
          <w:szCs w:val="22"/>
        </w:rPr>
        <w:t xml:space="preserve"> how woul</w:t>
      </w:r>
      <w:r>
        <w:rPr>
          <w:rFonts w:ascii="Arial" w:hAnsi="Arial" w:cs="Arial"/>
          <w:color w:val="000000"/>
          <w:sz w:val="22"/>
          <w:szCs w:val="22"/>
        </w:rPr>
        <w:t>d the workers be treated?</w:t>
      </w:r>
      <w:r w:rsidR="002B515B">
        <w:rPr>
          <w:rFonts w:ascii="Arial" w:hAnsi="Arial" w:cs="Arial"/>
          <w:color w:val="000000"/>
          <w:sz w:val="22"/>
          <w:szCs w:val="22"/>
        </w:rPr>
        <w:t xml:space="preserve"> During construction and after?</w:t>
      </w:r>
    </w:p>
    <w:p w14:paraId="45FC423A" w14:textId="77777777" w:rsidR="00867E0C" w:rsidRDefault="00867E0C" w:rsidP="0026108D">
      <w:pPr>
        <w:ind w:left="720"/>
        <w:rPr>
          <w:rFonts w:ascii="Arial" w:hAnsi="Arial" w:cs="Arial"/>
          <w:color w:val="000000"/>
          <w:sz w:val="22"/>
          <w:szCs w:val="22"/>
        </w:rPr>
      </w:pPr>
    </w:p>
    <w:p w14:paraId="00917FF2" w14:textId="77777777" w:rsidR="00470E7A" w:rsidRDefault="00867E0C" w:rsidP="00470E7A">
      <w:pPr>
        <w:rPr>
          <w:rFonts w:ascii="Arial" w:hAnsi="Arial" w:cs="Arial"/>
          <w:color w:val="000000"/>
          <w:sz w:val="22"/>
          <w:szCs w:val="22"/>
        </w:rPr>
      </w:pPr>
      <w:r>
        <w:rPr>
          <w:rFonts w:ascii="Arial" w:hAnsi="Arial" w:cs="Arial"/>
          <w:color w:val="000000"/>
          <w:sz w:val="22"/>
          <w:szCs w:val="22"/>
        </w:rPr>
        <w:t xml:space="preserve">[         ] </w:t>
      </w:r>
      <w:r w:rsidRPr="006D5303">
        <w:rPr>
          <w:rFonts w:ascii="Arial" w:hAnsi="Arial" w:cs="Arial"/>
          <w:color w:val="000000"/>
          <w:sz w:val="22"/>
          <w:szCs w:val="22"/>
        </w:rPr>
        <w:t xml:space="preserve">What was a </w:t>
      </w:r>
      <w:r w:rsidR="00470E7A">
        <w:rPr>
          <w:rFonts w:ascii="Arial" w:hAnsi="Arial" w:cs="Arial"/>
          <w:color w:val="000000"/>
          <w:sz w:val="22"/>
          <w:szCs w:val="22"/>
        </w:rPr>
        <w:t xml:space="preserve">typical </w:t>
      </w:r>
      <w:r w:rsidRPr="006D5303">
        <w:rPr>
          <w:rFonts w:ascii="Arial" w:hAnsi="Arial" w:cs="Arial"/>
          <w:color w:val="000000"/>
          <w:sz w:val="22"/>
          <w:szCs w:val="22"/>
        </w:rPr>
        <w:t>day like in the lives of</w:t>
      </w:r>
      <w:r>
        <w:rPr>
          <w:rFonts w:ascii="Arial" w:hAnsi="Arial" w:cs="Arial"/>
          <w:color w:val="000000"/>
          <w:sz w:val="22"/>
          <w:szCs w:val="22"/>
        </w:rPr>
        <w:t xml:space="preserve"> those impacted by the railroad</w:t>
      </w:r>
      <w:r w:rsidR="00470E7A">
        <w:rPr>
          <w:rFonts w:ascii="Arial" w:hAnsi="Arial" w:cs="Arial"/>
          <w:color w:val="000000"/>
          <w:sz w:val="22"/>
          <w:szCs w:val="22"/>
        </w:rPr>
        <w:t xml:space="preserve">? For </w:t>
      </w:r>
      <w:r>
        <w:rPr>
          <w:rFonts w:ascii="Arial" w:hAnsi="Arial" w:cs="Arial"/>
          <w:color w:val="000000"/>
          <w:sz w:val="22"/>
          <w:szCs w:val="22"/>
        </w:rPr>
        <w:t>those</w:t>
      </w:r>
    </w:p>
    <w:p w14:paraId="3E779077" w14:textId="2DEA1C45" w:rsidR="00470E7A" w:rsidRDefault="00470E7A" w:rsidP="00470E7A">
      <w:pPr>
        <w:ind w:left="720"/>
        <w:rPr>
          <w:rFonts w:ascii="Arial" w:hAnsi="Arial" w:cs="Arial"/>
          <w:color w:val="000000"/>
          <w:sz w:val="22"/>
          <w:szCs w:val="22"/>
        </w:rPr>
      </w:pPr>
      <w:r>
        <w:rPr>
          <w:rFonts w:ascii="Arial" w:hAnsi="Arial" w:cs="Arial"/>
          <w:color w:val="000000"/>
          <w:sz w:val="22"/>
          <w:szCs w:val="22"/>
        </w:rPr>
        <w:t xml:space="preserve">building </w:t>
      </w:r>
      <w:r w:rsidR="00FD55F9">
        <w:rPr>
          <w:rFonts w:ascii="Arial" w:hAnsi="Arial" w:cs="Arial"/>
          <w:color w:val="000000"/>
          <w:sz w:val="22"/>
          <w:szCs w:val="22"/>
        </w:rPr>
        <w:t>e</w:t>
      </w:r>
      <w:r>
        <w:rPr>
          <w:rFonts w:ascii="Arial" w:hAnsi="Arial" w:cs="Arial"/>
          <w:color w:val="000000"/>
          <w:sz w:val="22"/>
          <w:szCs w:val="22"/>
        </w:rPr>
        <w:t xml:space="preserve">ast to </w:t>
      </w:r>
      <w:r w:rsidR="00FD55F9">
        <w:rPr>
          <w:rFonts w:ascii="Arial" w:hAnsi="Arial" w:cs="Arial"/>
          <w:color w:val="000000"/>
          <w:sz w:val="22"/>
          <w:szCs w:val="22"/>
        </w:rPr>
        <w:t>w</w:t>
      </w:r>
      <w:r>
        <w:rPr>
          <w:rFonts w:ascii="Arial" w:hAnsi="Arial" w:cs="Arial"/>
          <w:color w:val="000000"/>
          <w:sz w:val="22"/>
          <w:szCs w:val="22"/>
        </w:rPr>
        <w:t xml:space="preserve">est and for those building </w:t>
      </w:r>
      <w:r w:rsidR="00FD55F9">
        <w:rPr>
          <w:rFonts w:ascii="Arial" w:hAnsi="Arial" w:cs="Arial"/>
          <w:color w:val="000000"/>
          <w:sz w:val="22"/>
          <w:szCs w:val="22"/>
        </w:rPr>
        <w:t>w</w:t>
      </w:r>
      <w:r w:rsidR="00867E0C">
        <w:rPr>
          <w:rFonts w:ascii="Arial" w:hAnsi="Arial" w:cs="Arial"/>
          <w:color w:val="000000"/>
          <w:sz w:val="22"/>
          <w:szCs w:val="22"/>
        </w:rPr>
        <w:t xml:space="preserve">est to </w:t>
      </w:r>
      <w:r w:rsidR="00FD55F9">
        <w:rPr>
          <w:rFonts w:ascii="Arial" w:hAnsi="Arial" w:cs="Arial"/>
          <w:color w:val="000000"/>
          <w:sz w:val="22"/>
          <w:szCs w:val="22"/>
        </w:rPr>
        <w:t>e</w:t>
      </w:r>
      <w:r w:rsidR="00867E0C">
        <w:rPr>
          <w:rFonts w:ascii="Arial" w:hAnsi="Arial" w:cs="Arial"/>
          <w:color w:val="000000"/>
          <w:sz w:val="22"/>
          <w:szCs w:val="22"/>
        </w:rPr>
        <w:t>ast?</w:t>
      </w:r>
    </w:p>
    <w:p w14:paraId="45C3972D" w14:textId="77777777" w:rsidR="00470E7A" w:rsidRDefault="00470E7A" w:rsidP="00470E7A">
      <w:pPr>
        <w:ind w:left="720"/>
        <w:rPr>
          <w:rFonts w:ascii="Arial" w:hAnsi="Arial" w:cs="Arial"/>
          <w:color w:val="000000"/>
          <w:sz w:val="22"/>
          <w:szCs w:val="22"/>
        </w:rPr>
      </w:pPr>
    </w:p>
    <w:p w14:paraId="15FECDDA" w14:textId="276F4D8A" w:rsidR="00470E7A" w:rsidRDefault="00470E7A" w:rsidP="00470E7A">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But also for those who watched and experienced the tracks going down—the farmers</w:t>
      </w:r>
    </w:p>
    <w:p w14:paraId="4183A7CD" w14:textId="0E50B864" w:rsidR="00867E0C" w:rsidRPr="006D5303" w:rsidRDefault="00470E7A" w:rsidP="00470E7A">
      <w:pPr>
        <w:ind w:left="720"/>
        <w:rPr>
          <w:rFonts w:ascii="Arial" w:hAnsi="Arial" w:cs="Arial"/>
          <w:color w:val="000000"/>
          <w:sz w:val="22"/>
          <w:szCs w:val="22"/>
        </w:rPr>
      </w:pPr>
      <w:r>
        <w:rPr>
          <w:rFonts w:ascii="Arial" w:hAnsi="Arial" w:cs="Arial"/>
          <w:color w:val="000000"/>
          <w:sz w:val="22"/>
          <w:szCs w:val="22"/>
        </w:rPr>
        <w:t>and ranchers.</w:t>
      </w:r>
    </w:p>
    <w:p w14:paraId="79858F2C" w14:textId="0D4F97EA" w:rsidR="00867E0C" w:rsidRDefault="00867E0C" w:rsidP="00867E0C">
      <w:pPr>
        <w:rPr>
          <w:rFonts w:ascii="Arial" w:hAnsi="Arial" w:cs="Arial"/>
          <w:color w:val="000000"/>
          <w:sz w:val="22"/>
          <w:szCs w:val="22"/>
        </w:rPr>
      </w:pPr>
    </w:p>
    <w:p w14:paraId="5869B0A3" w14:textId="77777777" w:rsidR="00867E0C" w:rsidRDefault="00867E0C" w:rsidP="0026108D">
      <w:pPr>
        <w:ind w:left="720"/>
        <w:rPr>
          <w:rFonts w:ascii="Arial" w:hAnsi="Arial" w:cs="Arial"/>
          <w:color w:val="000000"/>
          <w:sz w:val="22"/>
          <w:szCs w:val="22"/>
        </w:rPr>
      </w:pPr>
    </w:p>
    <w:p w14:paraId="3E4795DF" w14:textId="4BD802E0" w:rsidR="00867E0C" w:rsidRDefault="00867E0C" w:rsidP="007C209D">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People</w:t>
      </w:r>
      <w:r w:rsidR="002E16A4">
        <w:rPr>
          <w:rFonts w:ascii="Arial" w:hAnsi="Arial" w:cs="Arial"/>
          <w:color w:val="000000"/>
          <w:sz w:val="22"/>
          <w:szCs w:val="22"/>
        </w:rPr>
        <w:t>’s</w:t>
      </w:r>
      <w:r>
        <w:rPr>
          <w:rFonts w:ascii="Arial" w:hAnsi="Arial" w:cs="Arial"/>
          <w:color w:val="000000"/>
          <w:sz w:val="22"/>
          <w:szCs w:val="22"/>
        </w:rPr>
        <w:t xml:space="preserve"> questions</w:t>
      </w:r>
      <w:r w:rsidR="002E16A4">
        <w:rPr>
          <w:rFonts w:ascii="Arial" w:hAnsi="Arial" w:cs="Arial"/>
          <w:color w:val="000000"/>
          <w:sz w:val="22"/>
          <w:szCs w:val="22"/>
        </w:rPr>
        <w:t xml:space="preserve"> . . .</w:t>
      </w:r>
      <w:r>
        <w:rPr>
          <w:rFonts w:ascii="Arial" w:hAnsi="Arial" w:cs="Arial"/>
          <w:color w:val="000000"/>
          <w:sz w:val="22"/>
          <w:szCs w:val="22"/>
        </w:rPr>
        <w:t xml:space="preserve"> </w:t>
      </w:r>
      <w:r w:rsidR="00470E7A">
        <w:rPr>
          <w:rFonts w:ascii="Arial" w:hAnsi="Arial" w:cs="Arial"/>
          <w:color w:val="000000"/>
          <w:sz w:val="22"/>
          <w:szCs w:val="22"/>
        </w:rPr>
        <w:t>Understanding t</w:t>
      </w:r>
      <w:r>
        <w:rPr>
          <w:rFonts w:ascii="Arial" w:hAnsi="Arial" w:cs="Arial"/>
          <w:color w:val="000000"/>
          <w:sz w:val="22"/>
          <w:szCs w:val="22"/>
        </w:rPr>
        <w:t>he roles played by powerful people, and by not-</w:t>
      </w:r>
    </w:p>
    <w:p w14:paraId="4465C110" w14:textId="3D0CCB3B" w:rsidR="00867E0C" w:rsidRDefault="007045E7" w:rsidP="00867E0C">
      <w:pPr>
        <w:rPr>
          <w:rFonts w:ascii="Arial" w:hAnsi="Arial" w:cs="Arial"/>
          <w:color w:val="000000"/>
          <w:sz w:val="22"/>
          <w:szCs w:val="22"/>
        </w:rPr>
      </w:pPr>
      <w:r>
        <w:rPr>
          <w:rFonts w:ascii="Arial" w:hAnsi="Arial" w:cs="Arial"/>
          <w:color w:val="000000"/>
          <w:sz w:val="22"/>
          <w:szCs w:val="22"/>
        </w:rPr>
        <w:tab/>
      </w:r>
      <w:r w:rsidR="001B5A08">
        <w:rPr>
          <w:rFonts w:ascii="Arial" w:hAnsi="Arial" w:cs="Arial"/>
          <w:color w:val="000000"/>
          <w:sz w:val="22"/>
          <w:szCs w:val="22"/>
        </w:rPr>
        <w:t>so-powerful people.</w:t>
      </w:r>
    </w:p>
    <w:p w14:paraId="46D83393" w14:textId="77777777" w:rsidR="007045E7" w:rsidRDefault="007045E7" w:rsidP="00867E0C">
      <w:pPr>
        <w:rPr>
          <w:rFonts w:ascii="Arial" w:hAnsi="Arial" w:cs="Arial"/>
          <w:color w:val="000000"/>
          <w:sz w:val="22"/>
          <w:szCs w:val="22"/>
        </w:rPr>
      </w:pPr>
    </w:p>
    <w:p w14:paraId="414A1208" w14:textId="77777777" w:rsidR="00927463" w:rsidRDefault="00867E0C" w:rsidP="00867E0C">
      <w:pPr>
        <w:rPr>
          <w:rFonts w:ascii="Arial" w:hAnsi="Arial" w:cs="Arial"/>
          <w:color w:val="000000"/>
          <w:sz w:val="22"/>
          <w:szCs w:val="22"/>
        </w:rPr>
      </w:pPr>
      <w:r>
        <w:rPr>
          <w:rFonts w:ascii="Arial" w:hAnsi="Arial" w:cs="Arial"/>
          <w:color w:val="000000"/>
          <w:sz w:val="22"/>
          <w:szCs w:val="22"/>
        </w:rPr>
        <w:t xml:space="preserve">[         ] </w:t>
      </w:r>
      <w:r w:rsidR="00470E7A">
        <w:rPr>
          <w:rFonts w:ascii="Arial" w:hAnsi="Arial" w:cs="Arial"/>
          <w:color w:val="000000"/>
          <w:sz w:val="22"/>
          <w:szCs w:val="22"/>
        </w:rPr>
        <w:t>I</w:t>
      </w:r>
      <w:r>
        <w:rPr>
          <w:rFonts w:ascii="Arial" w:hAnsi="Arial" w:cs="Arial"/>
          <w:color w:val="000000"/>
          <w:sz w:val="22"/>
          <w:szCs w:val="22"/>
        </w:rPr>
        <w:t>mmigr</w:t>
      </w:r>
      <w:r w:rsidR="00470E7A">
        <w:rPr>
          <w:rFonts w:ascii="Arial" w:hAnsi="Arial" w:cs="Arial"/>
          <w:color w:val="000000"/>
          <w:sz w:val="22"/>
          <w:szCs w:val="22"/>
        </w:rPr>
        <w:t xml:space="preserve">ants. Soldiers. </w:t>
      </w:r>
    </w:p>
    <w:p w14:paraId="64169F39" w14:textId="77777777" w:rsidR="00927463" w:rsidRDefault="00927463" w:rsidP="00867E0C">
      <w:pPr>
        <w:rPr>
          <w:rFonts w:ascii="Arial" w:hAnsi="Arial" w:cs="Arial"/>
          <w:color w:val="000000"/>
          <w:sz w:val="22"/>
          <w:szCs w:val="22"/>
        </w:rPr>
      </w:pPr>
    </w:p>
    <w:p w14:paraId="1405ACD0" w14:textId="52E73781" w:rsidR="00867E0C" w:rsidRDefault="00927463" w:rsidP="00867E0C">
      <w:pPr>
        <w:rPr>
          <w:rFonts w:ascii="Arial" w:hAnsi="Arial" w:cs="Arial"/>
          <w:color w:val="000000"/>
          <w:sz w:val="22"/>
          <w:szCs w:val="22"/>
        </w:rPr>
      </w:pPr>
      <w:r>
        <w:rPr>
          <w:rFonts w:ascii="Arial" w:hAnsi="Arial" w:cs="Arial"/>
          <w:color w:val="000000"/>
          <w:sz w:val="22"/>
          <w:szCs w:val="22"/>
        </w:rPr>
        <w:t xml:space="preserve">[         ] </w:t>
      </w:r>
      <w:r w:rsidR="00867E0C">
        <w:rPr>
          <w:rFonts w:ascii="Arial" w:hAnsi="Arial" w:cs="Arial"/>
          <w:color w:val="000000"/>
          <w:sz w:val="22"/>
          <w:szCs w:val="22"/>
        </w:rPr>
        <w:t>Mormons.</w:t>
      </w:r>
    </w:p>
    <w:p w14:paraId="3A5D16BC" w14:textId="77777777" w:rsidR="00867E0C" w:rsidRDefault="00867E0C" w:rsidP="00867E0C">
      <w:pPr>
        <w:rPr>
          <w:rFonts w:ascii="Arial" w:hAnsi="Arial" w:cs="Arial"/>
          <w:color w:val="000000"/>
          <w:sz w:val="22"/>
          <w:szCs w:val="22"/>
        </w:rPr>
      </w:pPr>
    </w:p>
    <w:p w14:paraId="49BE7E5D" w14:textId="391A215D" w:rsidR="00470E7A" w:rsidRDefault="00867E0C" w:rsidP="00867E0C">
      <w:pPr>
        <w:rPr>
          <w:rFonts w:ascii="Arial" w:hAnsi="Arial" w:cs="Arial"/>
          <w:color w:val="000000"/>
          <w:sz w:val="22"/>
          <w:szCs w:val="22"/>
        </w:rPr>
      </w:pPr>
      <w:r>
        <w:rPr>
          <w:rFonts w:ascii="Arial" w:hAnsi="Arial" w:cs="Arial"/>
          <w:color w:val="000000"/>
          <w:sz w:val="22"/>
          <w:szCs w:val="22"/>
        </w:rPr>
        <w:t xml:space="preserve">[         ] </w:t>
      </w:r>
      <w:r w:rsidR="00EA1366">
        <w:rPr>
          <w:rFonts w:ascii="Arial" w:hAnsi="Arial" w:cs="Arial"/>
          <w:color w:val="000000"/>
          <w:sz w:val="22"/>
          <w:szCs w:val="22"/>
        </w:rPr>
        <w:t>Our Natives</w:t>
      </w:r>
      <w:r>
        <w:rPr>
          <w:rFonts w:ascii="Arial" w:hAnsi="Arial" w:cs="Arial"/>
          <w:color w:val="000000"/>
          <w:sz w:val="22"/>
          <w:szCs w:val="22"/>
        </w:rPr>
        <w:t>.</w:t>
      </w:r>
    </w:p>
    <w:p w14:paraId="78BA2564" w14:textId="77777777" w:rsidR="00470E7A" w:rsidRDefault="00470E7A" w:rsidP="00867E0C">
      <w:pPr>
        <w:rPr>
          <w:rFonts w:ascii="Arial" w:hAnsi="Arial" w:cs="Arial"/>
          <w:color w:val="000000"/>
          <w:sz w:val="22"/>
          <w:szCs w:val="22"/>
        </w:rPr>
      </w:pPr>
    </w:p>
    <w:p w14:paraId="580232C3" w14:textId="0158E465" w:rsidR="00947E36" w:rsidRDefault="00470E7A" w:rsidP="00867E0C">
      <w:pPr>
        <w:rPr>
          <w:rFonts w:ascii="Arial" w:hAnsi="Arial" w:cs="Arial"/>
          <w:color w:val="000000"/>
          <w:sz w:val="22"/>
          <w:szCs w:val="22"/>
        </w:rPr>
      </w:pPr>
      <w:r>
        <w:rPr>
          <w:rFonts w:ascii="Arial" w:hAnsi="Arial" w:cs="Arial"/>
          <w:color w:val="000000"/>
          <w:sz w:val="22"/>
          <w:szCs w:val="22"/>
        </w:rPr>
        <w:t xml:space="preserve">[         ] But also </w:t>
      </w:r>
      <w:r w:rsidR="005A567D">
        <w:rPr>
          <w:rFonts w:ascii="Arial" w:hAnsi="Arial" w:cs="Arial"/>
          <w:color w:val="000000"/>
          <w:sz w:val="22"/>
          <w:szCs w:val="22"/>
        </w:rPr>
        <w:t>“</w:t>
      </w:r>
      <w:r w:rsidR="00947E36">
        <w:rPr>
          <w:rFonts w:ascii="Arial" w:hAnsi="Arial" w:cs="Arial"/>
          <w:color w:val="000000"/>
          <w:sz w:val="22"/>
          <w:szCs w:val="22"/>
        </w:rPr>
        <w:t>place</w:t>
      </w:r>
      <w:r w:rsidR="005A567D">
        <w:rPr>
          <w:rFonts w:ascii="Arial" w:hAnsi="Arial" w:cs="Arial"/>
          <w:color w:val="000000"/>
          <w:sz w:val="22"/>
          <w:szCs w:val="22"/>
        </w:rPr>
        <w:t>”</w:t>
      </w:r>
      <w:r w:rsidR="00947E36">
        <w:rPr>
          <w:rFonts w:ascii="Arial" w:hAnsi="Arial" w:cs="Arial"/>
          <w:color w:val="000000"/>
          <w:sz w:val="22"/>
          <w:szCs w:val="22"/>
        </w:rPr>
        <w:t xml:space="preserve"> questions, like </w:t>
      </w:r>
      <w:r>
        <w:rPr>
          <w:rFonts w:ascii="Arial" w:hAnsi="Arial" w:cs="Arial"/>
          <w:color w:val="000000"/>
          <w:sz w:val="22"/>
          <w:szCs w:val="22"/>
        </w:rPr>
        <w:t>the impact on the environment—</w:t>
      </w:r>
      <w:r w:rsidR="00CF0646">
        <w:rPr>
          <w:rFonts w:ascii="Arial" w:hAnsi="Arial" w:cs="Arial"/>
          <w:color w:val="000000"/>
          <w:sz w:val="22"/>
          <w:szCs w:val="22"/>
        </w:rPr>
        <w:t xml:space="preserve">on </w:t>
      </w:r>
      <w:r w:rsidR="00D5368D">
        <w:rPr>
          <w:rFonts w:ascii="Arial" w:hAnsi="Arial" w:cs="Arial"/>
          <w:color w:val="000000"/>
          <w:sz w:val="22"/>
          <w:szCs w:val="22"/>
        </w:rPr>
        <w:t xml:space="preserve">the land, </w:t>
      </w:r>
      <w:r w:rsidR="00947E36">
        <w:rPr>
          <w:rFonts w:ascii="Arial" w:hAnsi="Arial" w:cs="Arial"/>
          <w:color w:val="000000"/>
          <w:sz w:val="22"/>
          <w:szCs w:val="22"/>
        </w:rPr>
        <w:t>on the</w:t>
      </w:r>
    </w:p>
    <w:p w14:paraId="2C21EBD5" w14:textId="7C3B8BB0" w:rsidR="00470E7A" w:rsidRDefault="00913F7B" w:rsidP="00947E36">
      <w:pPr>
        <w:ind w:left="720"/>
        <w:rPr>
          <w:rFonts w:ascii="Arial" w:hAnsi="Arial" w:cs="Arial"/>
          <w:color w:val="000000"/>
          <w:sz w:val="22"/>
          <w:szCs w:val="22"/>
        </w:rPr>
      </w:pPr>
      <w:r>
        <w:rPr>
          <w:rFonts w:ascii="Arial" w:hAnsi="Arial" w:cs="Arial"/>
          <w:color w:val="000000"/>
          <w:sz w:val="22"/>
          <w:szCs w:val="22"/>
        </w:rPr>
        <w:t xml:space="preserve">animals </w:t>
      </w:r>
      <w:r w:rsidR="00947E36">
        <w:rPr>
          <w:rFonts w:ascii="Arial" w:hAnsi="Arial" w:cs="Arial"/>
          <w:color w:val="000000"/>
          <w:sz w:val="22"/>
          <w:szCs w:val="22"/>
        </w:rPr>
        <w:t>and plants that lived on the land</w:t>
      </w:r>
      <w:proofErr w:type="gramStart"/>
      <w:r w:rsidR="005E0AF1">
        <w:rPr>
          <w:rFonts w:ascii="Arial" w:hAnsi="Arial" w:cs="Arial"/>
          <w:color w:val="000000"/>
          <w:sz w:val="22"/>
          <w:szCs w:val="22"/>
        </w:rPr>
        <w:t>.</w:t>
      </w:r>
      <w:r w:rsidR="002E16A4">
        <w:rPr>
          <w:rFonts w:ascii="Arial" w:hAnsi="Arial" w:cs="Arial"/>
          <w:color w:val="000000"/>
          <w:sz w:val="22"/>
          <w:szCs w:val="22"/>
        </w:rPr>
        <w:t xml:space="preserve"> . . .</w:t>
      </w:r>
      <w:proofErr w:type="gramEnd"/>
    </w:p>
    <w:p w14:paraId="262764F9" w14:textId="77777777" w:rsidR="00470E7A" w:rsidRDefault="00470E7A" w:rsidP="00867E0C">
      <w:pPr>
        <w:rPr>
          <w:rFonts w:ascii="Arial" w:hAnsi="Arial" w:cs="Arial"/>
          <w:color w:val="000000"/>
          <w:sz w:val="22"/>
          <w:szCs w:val="22"/>
        </w:rPr>
      </w:pPr>
    </w:p>
    <w:p w14:paraId="0AD4D912" w14:textId="77777777" w:rsidR="009475C6" w:rsidRDefault="00470E7A" w:rsidP="00867E0C">
      <w:pPr>
        <w:rPr>
          <w:rFonts w:ascii="Arial" w:hAnsi="Arial" w:cs="Arial"/>
          <w:color w:val="000000"/>
          <w:sz w:val="22"/>
          <w:szCs w:val="22"/>
        </w:rPr>
      </w:pPr>
      <w:r>
        <w:rPr>
          <w:rFonts w:ascii="Arial" w:hAnsi="Arial" w:cs="Arial"/>
          <w:color w:val="000000"/>
          <w:sz w:val="22"/>
          <w:szCs w:val="22"/>
        </w:rPr>
        <w:t xml:space="preserve">[         ] </w:t>
      </w:r>
      <w:r w:rsidR="00D5368D">
        <w:rPr>
          <w:rFonts w:ascii="Arial" w:hAnsi="Arial" w:cs="Arial"/>
          <w:color w:val="000000"/>
          <w:sz w:val="22"/>
          <w:szCs w:val="22"/>
        </w:rPr>
        <w:t xml:space="preserve">You mean, like the </w:t>
      </w:r>
      <w:r>
        <w:rPr>
          <w:rFonts w:ascii="Arial" w:hAnsi="Arial" w:cs="Arial"/>
          <w:color w:val="000000"/>
          <w:sz w:val="22"/>
          <w:szCs w:val="22"/>
        </w:rPr>
        <w:t>buffal</w:t>
      </w:r>
      <w:r w:rsidR="00D5368D">
        <w:rPr>
          <w:rFonts w:ascii="Arial" w:hAnsi="Arial" w:cs="Arial"/>
          <w:color w:val="000000"/>
          <w:sz w:val="22"/>
          <w:szCs w:val="22"/>
        </w:rPr>
        <w:t>o?</w:t>
      </w:r>
    </w:p>
    <w:p w14:paraId="43A16B32" w14:textId="77777777" w:rsidR="009475C6" w:rsidRDefault="009475C6" w:rsidP="00867E0C">
      <w:pPr>
        <w:rPr>
          <w:rFonts w:ascii="Arial" w:hAnsi="Arial" w:cs="Arial"/>
          <w:color w:val="000000"/>
          <w:sz w:val="22"/>
          <w:szCs w:val="22"/>
        </w:rPr>
      </w:pPr>
    </w:p>
    <w:p w14:paraId="4D3EDA80" w14:textId="6850B801" w:rsidR="00867E0C" w:rsidRDefault="009475C6" w:rsidP="00867E0C">
      <w:pPr>
        <w:rPr>
          <w:rFonts w:ascii="Arial" w:hAnsi="Arial" w:cs="Arial"/>
          <w:color w:val="000000"/>
          <w:sz w:val="22"/>
          <w:szCs w:val="22"/>
        </w:rPr>
      </w:pPr>
      <w:r>
        <w:rPr>
          <w:rFonts w:ascii="Arial" w:hAnsi="Arial" w:cs="Arial"/>
          <w:color w:val="000000"/>
          <w:sz w:val="22"/>
          <w:szCs w:val="22"/>
        </w:rPr>
        <w:t>[   All  ] We do.</w:t>
      </w:r>
      <w:r w:rsidR="00867E0C">
        <w:rPr>
          <w:rFonts w:ascii="Arial" w:hAnsi="Arial" w:cs="Arial"/>
          <w:color w:val="000000"/>
          <w:sz w:val="22"/>
          <w:szCs w:val="22"/>
        </w:rPr>
        <w:t xml:space="preserve"> </w:t>
      </w:r>
    </w:p>
    <w:p w14:paraId="4364EDD4" w14:textId="77777777" w:rsidR="0026108D" w:rsidRDefault="0026108D" w:rsidP="006D5303">
      <w:pPr>
        <w:rPr>
          <w:rFonts w:ascii="Arial" w:hAnsi="Arial" w:cs="Arial"/>
          <w:color w:val="000000"/>
          <w:sz w:val="22"/>
          <w:szCs w:val="22"/>
        </w:rPr>
      </w:pPr>
    </w:p>
    <w:p w14:paraId="0152021F" w14:textId="58B0E965" w:rsidR="0026108D" w:rsidRDefault="0026108D" w:rsidP="006D5303">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sidR="00776E90">
        <w:rPr>
          <w:rFonts w:ascii="Arial" w:hAnsi="Arial" w:cs="Arial"/>
          <w:color w:val="000000"/>
          <w:sz w:val="22"/>
          <w:szCs w:val="22"/>
        </w:rPr>
        <w:t>O</w:t>
      </w:r>
      <w:r w:rsidR="007045E7">
        <w:rPr>
          <w:rFonts w:ascii="Arial" w:hAnsi="Arial" w:cs="Arial"/>
          <w:color w:val="000000"/>
          <w:sz w:val="22"/>
          <w:szCs w:val="22"/>
        </w:rPr>
        <w:t>kay</w:t>
      </w:r>
      <w:r w:rsidR="00776E90">
        <w:rPr>
          <w:rFonts w:ascii="Arial" w:hAnsi="Arial" w:cs="Arial"/>
          <w:color w:val="000000"/>
          <w:sz w:val="22"/>
          <w:szCs w:val="22"/>
        </w:rPr>
        <w:t>, but w</w:t>
      </w:r>
      <w:r>
        <w:rPr>
          <w:rFonts w:ascii="Arial" w:hAnsi="Arial" w:cs="Arial"/>
          <w:color w:val="000000"/>
          <w:sz w:val="22"/>
          <w:szCs w:val="22"/>
        </w:rPr>
        <w:t>here would the materials come from? The steel, the timber, the machinery,</w:t>
      </w:r>
    </w:p>
    <w:p w14:paraId="7A79764D" w14:textId="53F9D489" w:rsidR="00776E90" w:rsidRDefault="007045E7" w:rsidP="0026108D">
      <w:pPr>
        <w:ind w:left="720"/>
        <w:rPr>
          <w:rFonts w:ascii="Arial" w:hAnsi="Arial" w:cs="Arial"/>
          <w:color w:val="000000"/>
          <w:sz w:val="22"/>
          <w:szCs w:val="22"/>
        </w:rPr>
      </w:pPr>
      <w:r>
        <w:rPr>
          <w:rFonts w:ascii="Arial" w:hAnsi="Arial" w:cs="Arial"/>
          <w:color w:val="000000"/>
          <w:sz w:val="22"/>
          <w:szCs w:val="22"/>
        </w:rPr>
        <w:t xml:space="preserve">the </w:t>
      </w:r>
      <w:r w:rsidR="00CD5732">
        <w:rPr>
          <w:rFonts w:ascii="Arial" w:hAnsi="Arial" w:cs="Arial"/>
          <w:color w:val="000000"/>
          <w:sz w:val="22"/>
          <w:szCs w:val="22"/>
        </w:rPr>
        <w:t>nitroglycerin</w:t>
      </w:r>
      <w:r w:rsidR="0026108D">
        <w:rPr>
          <w:rFonts w:ascii="Arial" w:hAnsi="Arial" w:cs="Arial"/>
          <w:color w:val="000000"/>
          <w:sz w:val="22"/>
          <w:szCs w:val="22"/>
        </w:rPr>
        <w:t>?</w:t>
      </w:r>
    </w:p>
    <w:p w14:paraId="766E3E18" w14:textId="77777777" w:rsidR="00776E90" w:rsidRDefault="00776E90" w:rsidP="0026108D">
      <w:pPr>
        <w:ind w:left="720"/>
        <w:rPr>
          <w:rFonts w:ascii="Arial" w:hAnsi="Arial" w:cs="Arial"/>
          <w:color w:val="000000"/>
          <w:sz w:val="22"/>
          <w:szCs w:val="22"/>
        </w:rPr>
      </w:pPr>
    </w:p>
    <w:p w14:paraId="7E512057" w14:textId="65868E43" w:rsidR="00776E90" w:rsidRDefault="00776E90" w:rsidP="00776E90">
      <w:pPr>
        <w:rPr>
          <w:rFonts w:ascii="Arial" w:hAnsi="Arial" w:cs="Arial"/>
          <w:color w:val="000000"/>
          <w:sz w:val="22"/>
          <w:szCs w:val="22"/>
        </w:rPr>
      </w:pPr>
      <w:r>
        <w:rPr>
          <w:rFonts w:ascii="Arial" w:hAnsi="Arial" w:cs="Arial"/>
          <w:color w:val="000000"/>
          <w:sz w:val="22"/>
          <w:szCs w:val="22"/>
        </w:rPr>
        <w:t>[         ] And on</w:t>
      </w:r>
      <w:r w:rsidR="003C0323">
        <w:rPr>
          <w:rFonts w:ascii="Arial" w:hAnsi="Arial" w:cs="Arial"/>
          <w:color w:val="000000"/>
          <w:sz w:val="22"/>
          <w:szCs w:val="22"/>
        </w:rPr>
        <w:t xml:space="preserve">ce it was completed, how was the railroad </w:t>
      </w:r>
      <w:r>
        <w:rPr>
          <w:rFonts w:ascii="Arial" w:hAnsi="Arial" w:cs="Arial"/>
          <w:color w:val="000000"/>
          <w:sz w:val="22"/>
          <w:szCs w:val="22"/>
        </w:rPr>
        <w:t>used?</w:t>
      </w:r>
    </w:p>
    <w:p w14:paraId="51DC2385" w14:textId="77777777" w:rsidR="00776E90" w:rsidRDefault="00776E90" w:rsidP="00776E90">
      <w:pPr>
        <w:rPr>
          <w:rFonts w:ascii="Arial" w:hAnsi="Arial" w:cs="Arial"/>
          <w:color w:val="000000"/>
          <w:sz w:val="22"/>
          <w:szCs w:val="22"/>
        </w:rPr>
      </w:pPr>
    </w:p>
    <w:p w14:paraId="05471781" w14:textId="4CB96FF6" w:rsidR="00776E90" w:rsidRDefault="009D0CC1" w:rsidP="00776E90">
      <w:pPr>
        <w:rPr>
          <w:rFonts w:ascii="Arial" w:hAnsi="Arial" w:cs="Arial"/>
          <w:color w:val="000000"/>
          <w:sz w:val="22"/>
          <w:szCs w:val="22"/>
        </w:rPr>
      </w:pPr>
      <w:r>
        <w:rPr>
          <w:rFonts w:ascii="Arial" w:hAnsi="Arial" w:cs="Arial"/>
          <w:color w:val="000000"/>
          <w:sz w:val="22"/>
          <w:szCs w:val="22"/>
        </w:rPr>
        <w:t xml:space="preserve">[         ] What impact did its </w:t>
      </w:r>
      <w:r w:rsidR="00776E90">
        <w:rPr>
          <w:rFonts w:ascii="Arial" w:hAnsi="Arial" w:cs="Arial"/>
          <w:color w:val="000000"/>
          <w:sz w:val="22"/>
          <w:szCs w:val="22"/>
        </w:rPr>
        <w:t>completion have on our country? On cities and towns along the</w:t>
      </w:r>
    </w:p>
    <w:p w14:paraId="054B7F02" w14:textId="7EDE879D" w:rsidR="00776E90" w:rsidRDefault="00776E90" w:rsidP="00776E90">
      <w:pPr>
        <w:ind w:left="720"/>
        <w:rPr>
          <w:rFonts w:ascii="Arial" w:hAnsi="Arial" w:cs="Arial"/>
          <w:color w:val="000000"/>
          <w:sz w:val="22"/>
          <w:szCs w:val="22"/>
        </w:rPr>
      </w:pPr>
      <w:r>
        <w:rPr>
          <w:rFonts w:ascii="Arial" w:hAnsi="Arial" w:cs="Arial"/>
          <w:color w:val="000000"/>
          <w:sz w:val="22"/>
          <w:szCs w:val="22"/>
        </w:rPr>
        <w:t>route?</w:t>
      </w:r>
    </w:p>
    <w:p w14:paraId="44ADABE9" w14:textId="77777777" w:rsidR="00776E90" w:rsidRDefault="00776E90" w:rsidP="00776E90">
      <w:pPr>
        <w:rPr>
          <w:rFonts w:ascii="Arial" w:hAnsi="Arial" w:cs="Arial"/>
          <w:color w:val="000000"/>
          <w:sz w:val="22"/>
          <w:szCs w:val="22"/>
        </w:rPr>
      </w:pPr>
    </w:p>
    <w:p w14:paraId="03FB489A" w14:textId="676FEA56" w:rsidR="0020394A" w:rsidRDefault="00776E90" w:rsidP="00AC0CC3">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sidR="0020394A">
        <w:rPr>
          <w:rFonts w:ascii="Arial" w:hAnsi="Arial" w:cs="Arial"/>
          <w:color w:val="000000"/>
          <w:sz w:val="22"/>
          <w:szCs w:val="22"/>
        </w:rPr>
        <w:t>B</w:t>
      </w:r>
      <w:r>
        <w:rPr>
          <w:rFonts w:ascii="Arial" w:hAnsi="Arial" w:cs="Arial"/>
          <w:color w:val="000000"/>
          <w:sz w:val="22"/>
          <w:szCs w:val="22"/>
        </w:rPr>
        <w:t>esides being used to transport goods and raw materials</w:t>
      </w:r>
      <w:r w:rsidR="0020394A">
        <w:rPr>
          <w:rFonts w:ascii="Arial" w:hAnsi="Arial" w:cs="Arial"/>
          <w:color w:val="000000"/>
          <w:sz w:val="22"/>
          <w:szCs w:val="22"/>
        </w:rPr>
        <w:t xml:space="preserve"> </w:t>
      </w:r>
      <w:r w:rsidR="001B5A08">
        <w:rPr>
          <w:rFonts w:ascii="Arial" w:hAnsi="Arial" w:cs="Arial"/>
          <w:color w:val="000000"/>
          <w:sz w:val="22"/>
          <w:szCs w:val="22"/>
        </w:rPr>
        <w:t>e</w:t>
      </w:r>
      <w:r w:rsidR="0020394A">
        <w:rPr>
          <w:rFonts w:ascii="Arial" w:hAnsi="Arial" w:cs="Arial"/>
          <w:color w:val="000000"/>
          <w:sz w:val="22"/>
          <w:szCs w:val="22"/>
        </w:rPr>
        <w:t xml:space="preserve">ast to </w:t>
      </w:r>
      <w:r w:rsidR="001B5A08">
        <w:rPr>
          <w:rFonts w:ascii="Arial" w:hAnsi="Arial" w:cs="Arial"/>
          <w:color w:val="000000"/>
          <w:sz w:val="22"/>
          <w:szCs w:val="22"/>
        </w:rPr>
        <w:t>w</w:t>
      </w:r>
      <w:r w:rsidR="00403AEC">
        <w:rPr>
          <w:rFonts w:ascii="Arial" w:hAnsi="Arial" w:cs="Arial"/>
          <w:color w:val="000000"/>
          <w:sz w:val="22"/>
          <w:szCs w:val="22"/>
        </w:rPr>
        <w:t>est</w:t>
      </w:r>
      <w:r w:rsidR="0020394A">
        <w:rPr>
          <w:rFonts w:ascii="Arial" w:hAnsi="Arial" w:cs="Arial"/>
          <w:color w:val="000000"/>
          <w:sz w:val="22"/>
          <w:szCs w:val="22"/>
        </w:rPr>
        <w:t xml:space="preserve"> and </w:t>
      </w:r>
      <w:r w:rsidR="001B5A08">
        <w:rPr>
          <w:rFonts w:ascii="Arial" w:hAnsi="Arial" w:cs="Arial"/>
          <w:color w:val="000000"/>
          <w:sz w:val="22"/>
          <w:szCs w:val="22"/>
        </w:rPr>
        <w:t>w</w:t>
      </w:r>
      <w:r w:rsidR="0020394A">
        <w:rPr>
          <w:rFonts w:ascii="Arial" w:hAnsi="Arial" w:cs="Arial"/>
          <w:color w:val="000000"/>
          <w:sz w:val="22"/>
          <w:szCs w:val="22"/>
        </w:rPr>
        <w:t>est to</w:t>
      </w:r>
    </w:p>
    <w:p w14:paraId="44DA5C44" w14:textId="4B7DC7C6" w:rsidR="00C02359" w:rsidRDefault="001B5A08" w:rsidP="0020394A">
      <w:pPr>
        <w:ind w:firstLine="720"/>
        <w:rPr>
          <w:rFonts w:ascii="Arial" w:hAnsi="Arial" w:cs="Arial"/>
          <w:color w:val="000000"/>
          <w:sz w:val="22"/>
          <w:szCs w:val="22"/>
        </w:rPr>
      </w:pPr>
      <w:r>
        <w:rPr>
          <w:rFonts w:ascii="Arial" w:hAnsi="Arial" w:cs="Arial"/>
          <w:color w:val="000000"/>
          <w:sz w:val="22"/>
          <w:szCs w:val="22"/>
        </w:rPr>
        <w:t>e</w:t>
      </w:r>
      <w:r w:rsidR="0020394A">
        <w:rPr>
          <w:rFonts w:ascii="Arial" w:hAnsi="Arial" w:cs="Arial"/>
          <w:color w:val="000000"/>
          <w:sz w:val="22"/>
          <w:szCs w:val="22"/>
        </w:rPr>
        <w:t>ast</w:t>
      </w:r>
      <w:r w:rsidR="00776E90">
        <w:rPr>
          <w:rFonts w:ascii="Arial" w:hAnsi="Arial" w:cs="Arial"/>
          <w:color w:val="000000"/>
          <w:sz w:val="22"/>
          <w:szCs w:val="22"/>
        </w:rPr>
        <w:t xml:space="preserve">, who </w:t>
      </w:r>
      <w:r w:rsidR="00AC0CC3">
        <w:rPr>
          <w:rFonts w:ascii="Arial" w:hAnsi="Arial" w:cs="Arial"/>
          <w:color w:val="000000"/>
          <w:sz w:val="22"/>
          <w:szCs w:val="22"/>
        </w:rPr>
        <w:t>rode</w:t>
      </w:r>
      <w:r w:rsidR="0020394A">
        <w:rPr>
          <w:rFonts w:ascii="Arial" w:hAnsi="Arial" w:cs="Arial"/>
          <w:color w:val="000000"/>
          <w:sz w:val="22"/>
          <w:szCs w:val="22"/>
        </w:rPr>
        <w:t xml:space="preserve"> the train?</w:t>
      </w:r>
    </w:p>
    <w:p w14:paraId="08126FE1" w14:textId="77777777" w:rsidR="00C02359" w:rsidRDefault="00C02359" w:rsidP="006D5303">
      <w:pPr>
        <w:rPr>
          <w:rFonts w:ascii="Arial" w:hAnsi="Arial" w:cs="Arial"/>
          <w:color w:val="000000"/>
          <w:sz w:val="22"/>
          <w:szCs w:val="22"/>
        </w:rPr>
      </w:pPr>
    </w:p>
    <w:p w14:paraId="01091872" w14:textId="633510AD" w:rsidR="009D0CC1" w:rsidRDefault="007F3E68" w:rsidP="00C421BE">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One group </w:t>
      </w:r>
      <w:r w:rsidR="00C421BE">
        <w:rPr>
          <w:rFonts w:ascii="Arial" w:hAnsi="Arial" w:cs="Arial"/>
          <w:color w:val="000000"/>
          <w:sz w:val="22"/>
          <w:szCs w:val="22"/>
        </w:rPr>
        <w:t xml:space="preserve">that </w:t>
      </w:r>
      <w:r>
        <w:rPr>
          <w:rFonts w:ascii="Arial" w:hAnsi="Arial" w:cs="Arial"/>
          <w:color w:val="000000"/>
          <w:sz w:val="22"/>
          <w:szCs w:val="22"/>
        </w:rPr>
        <w:t xml:space="preserve">was transported by train from </w:t>
      </w:r>
      <w:r w:rsidR="001B5A08">
        <w:rPr>
          <w:rFonts w:ascii="Arial" w:hAnsi="Arial" w:cs="Arial"/>
          <w:color w:val="000000"/>
          <w:sz w:val="22"/>
          <w:szCs w:val="22"/>
        </w:rPr>
        <w:t>w</w:t>
      </w:r>
      <w:r>
        <w:rPr>
          <w:rFonts w:ascii="Arial" w:hAnsi="Arial" w:cs="Arial"/>
          <w:color w:val="000000"/>
          <w:sz w:val="22"/>
          <w:szCs w:val="22"/>
        </w:rPr>
        <w:t xml:space="preserve">est to </w:t>
      </w:r>
      <w:r w:rsidR="001B5A08">
        <w:rPr>
          <w:rFonts w:ascii="Arial" w:hAnsi="Arial" w:cs="Arial"/>
          <w:color w:val="000000"/>
          <w:sz w:val="22"/>
          <w:szCs w:val="22"/>
        </w:rPr>
        <w:t>e</w:t>
      </w:r>
      <w:r>
        <w:rPr>
          <w:rFonts w:ascii="Arial" w:hAnsi="Arial" w:cs="Arial"/>
          <w:color w:val="000000"/>
          <w:sz w:val="22"/>
          <w:szCs w:val="22"/>
        </w:rPr>
        <w:t>ast</w:t>
      </w:r>
      <w:r w:rsidR="00AC787B">
        <w:rPr>
          <w:rFonts w:ascii="Arial" w:hAnsi="Arial" w:cs="Arial"/>
          <w:color w:val="000000"/>
          <w:sz w:val="22"/>
          <w:szCs w:val="22"/>
        </w:rPr>
        <w:t>—our Native children—</w:t>
      </w:r>
    </w:p>
    <w:p w14:paraId="5A121857" w14:textId="77777777" w:rsidR="0020394A" w:rsidRDefault="0020394A" w:rsidP="009D0CC1">
      <w:pPr>
        <w:ind w:left="720"/>
        <w:rPr>
          <w:rFonts w:ascii="Arial" w:hAnsi="Arial" w:cs="Arial"/>
          <w:color w:val="000000"/>
          <w:sz w:val="22"/>
          <w:szCs w:val="22"/>
        </w:rPr>
      </w:pPr>
    </w:p>
    <w:p w14:paraId="033C9BE6" w14:textId="5571259D" w:rsidR="0020394A" w:rsidRDefault="0020394A" w:rsidP="0020394A">
      <w:pPr>
        <w:rPr>
          <w:rFonts w:ascii="Arial" w:hAnsi="Arial" w:cs="Arial"/>
          <w:color w:val="000000"/>
          <w:sz w:val="22"/>
          <w:szCs w:val="22"/>
        </w:rPr>
      </w:pPr>
      <w:r>
        <w:rPr>
          <w:rFonts w:ascii="Arial" w:hAnsi="Arial" w:cs="Arial"/>
          <w:color w:val="000000"/>
          <w:sz w:val="22"/>
          <w:szCs w:val="22"/>
        </w:rPr>
        <w:t xml:space="preserve">[         ] </w:t>
      </w:r>
      <w:r w:rsidR="00AC787B">
        <w:rPr>
          <w:rFonts w:ascii="Arial" w:hAnsi="Arial" w:cs="Arial"/>
          <w:color w:val="000000"/>
          <w:sz w:val="22"/>
          <w:szCs w:val="22"/>
        </w:rPr>
        <w:t xml:space="preserve">Lakota, Cheyenne, Kiowa, </w:t>
      </w:r>
    </w:p>
    <w:p w14:paraId="68E23EBA" w14:textId="77777777" w:rsidR="0020394A" w:rsidRDefault="0020394A" w:rsidP="0020394A">
      <w:pPr>
        <w:rPr>
          <w:rFonts w:ascii="Arial" w:hAnsi="Arial" w:cs="Arial"/>
          <w:color w:val="000000"/>
          <w:sz w:val="22"/>
          <w:szCs w:val="22"/>
        </w:rPr>
      </w:pPr>
    </w:p>
    <w:p w14:paraId="4A8D4D0C" w14:textId="70BCCF06" w:rsidR="0020394A" w:rsidRDefault="0020394A" w:rsidP="0020394A">
      <w:pPr>
        <w:rPr>
          <w:rFonts w:ascii="Arial" w:hAnsi="Arial" w:cs="Arial"/>
          <w:color w:val="000000"/>
          <w:sz w:val="22"/>
          <w:szCs w:val="22"/>
        </w:rPr>
      </w:pPr>
      <w:r>
        <w:rPr>
          <w:rFonts w:ascii="Arial" w:hAnsi="Arial" w:cs="Arial"/>
          <w:color w:val="000000"/>
          <w:sz w:val="22"/>
          <w:szCs w:val="22"/>
        </w:rPr>
        <w:t xml:space="preserve">[         ] </w:t>
      </w:r>
      <w:r w:rsidR="00AC787B">
        <w:rPr>
          <w:rFonts w:ascii="Arial" w:hAnsi="Arial" w:cs="Arial"/>
          <w:color w:val="000000"/>
          <w:sz w:val="22"/>
          <w:szCs w:val="22"/>
        </w:rPr>
        <w:t>Pawnee, Apache,</w:t>
      </w:r>
      <w:r w:rsidR="00CF7A0E">
        <w:rPr>
          <w:rFonts w:ascii="Arial" w:hAnsi="Arial" w:cs="Arial"/>
          <w:color w:val="000000"/>
          <w:sz w:val="22"/>
          <w:szCs w:val="22"/>
        </w:rPr>
        <w:t xml:space="preserve"> Sioux, </w:t>
      </w:r>
    </w:p>
    <w:p w14:paraId="68F2236A" w14:textId="77777777" w:rsidR="0020394A" w:rsidRDefault="0020394A" w:rsidP="0020394A">
      <w:pPr>
        <w:rPr>
          <w:rFonts w:ascii="Arial" w:hAnsi="Arial" w:cs="Arial"/>
          <w:color w:val="000000"/>
          <w:sz w:val="22"/>
          <w:szCs w:val="22"/>
        </w:rPr>
      </w:pPr>
    </w:p>
    <w:p w14:paraId="2C45858E" w14:textId="404E6761" w:rsidR="0020394A" w:rsidRDefault="0020394A" w:rsidP="0020394A">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sidR="00CF7A0E">
        <w:rPr>
          <w:rFonts w:ascii="Arial" w:hAnsi="Arial" w:cs="Arial"/>
          <w:color w:val="000000"/>
          <w:sz w:val="22"/>
          <w:szCs w:val="22"/>
        </w:rPr>
        <w:t xml:space="preserve">Ute, </w:t>
      </w:r>
      <w:r w:rsidR="008D5838">
        <w:rPr>
          <w:rFonts w:ascii="Arial" w:hAnsi="Arial" w:cs="Arial"/>
          <w:color w:val="000000"/>
          <w:sz w:val="22"/>
          <w:szCs w:val="22"/>
        </w:rPr>
        <w:t>Shoshone</w:t>
      </w:r>
      <w:r w:rsidR="00653B8A">
        <w:rPr>
          <w:rFonts w:ascii="Arial" w:hAnsi="Arial" w:cs="Arial"/>
          <w:color w:val="000000"/>
          <w:sz w:val="22"/>
          <w:szCs w:val="22"/>
        </w:rPr>
        <w:t>, Navajo, Hopi</w:t>
      </w:r>
      <w:r w:rsidR="001B5A08">
        <w:rPr>
          <w:rFonts w:ascii="Arial" w:hAnsi="Arial" w:cs="Arial"/>
          <w:color w:val="000000"/>
          <w:sz w:val="22"/>
          <w:szCs w:val="22"/>
        </w:rPr>
        <w:t>,</w:t>
      </w:r>
      <w:r w:rsidR="00653B8A">
        <w:rPr>
          <w:rFonts w:ascii="Arial" w:hAnsi="Arial" w:cs="Arial"/>
          <w:color w:val="000000"/>
          <w:sz w:val="22"/>
          <w:szCs w:val="22"/>
        </w:rPr>
        <w:t xml:space="preserve"> </w:t>
      </w:r>
    </w:p>
    <w:p w14:paraId="57C2562F" w14:textId="77777777" w:rsidR="0020394A" w:rsidRDefault="0020394A" w:rsidP="0020394A">
      <w:pPr>
        <w:rPr>
          <w:rFonts w:ascii="Arial" w:hAnsi="Arial" w:cs="Arial"/>
          <w:color w:val="000000"/>
          <w:sz w:val="22"/>
          <w:szCs w:val="22"/>
        </w:rPr>
      </w:pPr>
    </w:p>
    <w:p w14:paraId="4DED71D8" w14:textId="3FE058A5" w:rsidR="00C421BE" w:rsidRDefault="0020394A" w:rsidP="0020394A">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sidR="001B5A08">
        <w:rPr>
          <w:rFonts w:ascii="Arial" w:hAnsi="Arial" w:cs="Arial"/>
          <w:color w:val="000000"/>
          <w:sz w:val="22"/>
          <w:szCs w:val="22"/>
        </w:rPr>
        <w:t>A</w:t>
      </w:r>
      <w:r w:rsidR="00653B8A">
        <w:rPr>
          <w:rFonts w:ascii="Arial" w:hAnsi="Arial" w:cs="Arial"/>
          <w:color w:val="000000"/>
          <w:sz w:val="22"/>
          <w:szCs w:val="22"/>
        </w:rPr>
        <w:t xml:space="preserve">nd </w:t>
      </w:r>
      <w:r w:rsidR="00AC787B">
        <w:rPr>
          <w:rFonts w:ascii="Arial" w:hAnsi="Arial" w:cs="Arial"/>
          <w:color w:val="000000"/>
          <w:sz w:val="22"/>
          <w:szCs w:val="22"/>
        </w:rPr>
        <w:t>many</w:t>
      </w:r>
      <w:r w:rsidR="001B5A08">
        <w:rPr>
          <w:rFonts w:ascii="Arial" w:hAnsi="Arial" w:cs="Arial"/>
          <w:color w:val="000000"/>
          <w:sz w:val="22"/>
          <w:szCs w:val="22"/>
        </w:rPr>
        <w:t>,</w:t>
      </w:r>
      <w:r w:rsidR="00AC787B">
        <w:rPr>
          <w:rFonts w:ascii="Arial" w:hAnsi="Arial" w:cs="Arial"/>
          <w:color w:val="000000"/>
          <w:sz w:val="22"/>
          <w:szCs w:val="22"/>
        </w:rPr>
        <w:t xml:space="preserve"> many </w:t>
      </w:r>
      <w:r w:rsidR="00653B8A">
        <w:rPr>
          <w:rFonts w:ascii="Arial" w:hAnsi="Arial" w:cs="Arial"/>
          <w:color w:val="000000"/>
          <w:sz w:val="22"/>
          <w:szCs w:val="22"/>
        </w:rPr>
        <w:t>children from many</w:t>
      </w:r>
      <w:r w:rsidR="001B5A08">
        <w:rPr>
          <w:rFonts w:ascii="Arial" w:hAnsi="Arial" w:cs="Arial"/>
          <w:color w:val="000000"/>
          <w:sz w:val="22"/>
          <w:szCs w:val="22"/>
        </w:rPr>
        <w:t>,</w:t>
      </w:r>
      <w:r w:rsidR="00653B8A">
        <w:rPr>
          <w:rFonts w:ascii="Arial" w:hAnsi="Arial" w:cs="Arial"/>
          <w:color w:val="000000"/>
          <w:sz w:val="22"/>
          <w:szCs w:val="22"/>
        </w:rPr>
        <w:t xml:space="preserve"> many other tribes</w:t>
      </w:r>
      <w:r w:rsidR="00946DB1">
        <w:rPr>
          <w:rFonts w:ascii="Arial" w:hAnsi="Arial" w:cs="Arial"/>
          <w:color w:val="000000"/>
          <w:sz w:val="22"/>
          <w:szCs w:val="22"/>
        </w:rPr>
        <w:t xml:space="preserve"> . . .</w:t>
      </w:r>
    </w:p>
    <w:p w14:paraId="7AF02208" w14:textId="77777777" w:rsidR="00C421BE" w:rsidRDefault="00C421BE" w:rsidP="00C421BE">
      <w:pPr>
        <w:rPr>
          <w:rFonts w:ascii="Arial" w:hAnsi="Arial" w:cs="Arial"/>
          <w:color w:val="000000"/>
          <w:sz w:val="22"/>
          <w:szCs w:val="22"/>
        </w:rPr>
      </w:pPr>
    </w:p>
    <w:p w14:paraId="6841DAE9" w14:textId="1CB59898" w:rsidR="00AC787B" w:rsidRDefault="00C421BE" w:rsidP="00C421BE">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w:t>
      </w:r>
      <w:r w:rsidR="00CF1E5D">
        <w:rPr>
          <w:rFonts w:ascii="Arial" w:hAnsi="Arial" w:cs="Arial"/>
          <w:color w:val="000000"/>
          <w:sz w:val="22"/>
          <w:szCs w:val="22"/>
        </w:rPr>
        <w:t>10,000 children</w:t>
      </w:r>
      <w:r w:rsidR="009D0CC1">
        <w:rPr>
          <w:rFonts w:ascii="Arial" w:hAnsi="Arial" w:cs="Arial"/>
          <w:color w:val="000000"/>
          <w:sz w:val="22"/>
          <w:szCs w:val="22"/>
        </w:rPr>
        <w:t>,</w:t>
      </w:r>
      <w:r w:rsidR="00CF1E5D">
        <w:rPr>
          <w:rFonts w:ascii="Arial" w:hAnsi="Arial" w:cs="Arial"/>
          <w:color w:val="000000"/>
          <w:sz w:val="22"/>
          <w:szCs w:val="22"/>
        </w:rPr>
        <w:t xml:space="preserve"> from </w:t>
      </w:r>
      <w:r>
        <w:rPr>
          <w:rFonts w:ascii="Arial" w:hAnsi="Arial" w:cs="Arial"/>
          <w:color w:val="000000"/>
          <w:sz w:val="22"/>
          <w:szCs w:val="22"/>
        </w:rPr>
        <w:t xml:space="preserve">141 </w:t>
      </w:r>
      <w:r w:rsidR="00CF1E5D">
        <w:rPr>
          <w:rFonts w:ascii="Arial" w:hAnsi="Arial" w:cs="Arial"/>
          <w:color w:val="000000"/>
          <w:sz w:val="22"/>
          <w:szCs w:val="22"/>
        </w:rPr>
        <w:t>tribes</w:t>
      </w:r>
      <w:r w:rsidR="00653B8A">
        <w:rPr>
          <w:rFonts w:ascii="Arial" w:hAnsi="Arial" w:cs="Arial"/>
          <w:color w:val="000000"/>
          <w:sz w:val="22"/>
          <w:szCs w:val="22"/>
        </w:rPr>
        <w:t xml:space="preserve"> </w:t>
      </w:r>
      <w:r>
        <w:rPr>
          <w:rFonts w:ascii="Arial" w:hAnsi="Arial" w:cs="Arial"/>
          <w:color w:val="000000"/>
          <w:sz w:val="22"/>
          <w:szCs w:val="22"/>
        </w:rPr>
        <w:t>in all</w:t>
      </w:r>
      <w:r w:rsidR="009D0CC1">
        <w:rPr>
          <w:rFonts w:ascii="Arial" w:hAnsi="Arial" w:cs="Arial"/>
          <w:color w:val="000000"/>
          <w:sz w:val="22"/>
          <w:szCs w:val="22"/>
        </w:rPr>
        <w:t>,</w:t>
      </w:r>
      <w:r w:rsidR="00CF7A0E">
        <w:rPr>
          <w:rFonts w:ascii="Arial" w:hAnsi="Arial" w:cs="Arial"/>
          <w:color w:val="000000"/>
          <w:sz w:val="22"/>
          <w:szCs w:val="22"/>
        </w:rPr>
        <w:t xml:space="preserve"> were part of the Carlisle Schools </w:t>
      </w:r>
      <w:r w:rsidR="00946DB1">
        <w:rPr>
          <w:rFonts w:ascii="Arial" w:hAnsi="Arial" w:cs="Arial"/>
          <w:color w:val="000000"/>
          <w:sz w:val="22"/>
          <w:szCs w:val="22"/>
        </w:rPr>
        <w:t>P</w:t>
      </w:r>
      <w:r w:rsidR="00CF7A0E">
        <w:rPr>
          <w:rFonts w:ascii="Arial" w:hAnsi="Arial" w:cs="Arial"/>
          <w:color w:val="000000"/>
          <w:sz w:val="22"/>
          <w:szCs w:val="22"/>
        </w:rPr>
        <w:t>roject</w:t>
      </w:r>
      <w:r w:rsidR="00946DB1">
        <w:rPr>
          <w:rFonts w:ascii="Arial" w:hAnsi="Arial" w:cs="Arial"/>
          <w:color w:val="000000"/>
          <w:sz w:val="22"/>
          <w:szCs w:val="22"/>
        </w:rPr>
        <w:t>.</w:t>
      </w:r>
    </w:p>
    <w:p w14:paraId="245EE423" w14:textId="77777777" w:rsidR="00AC787B" w:rsidRDefault="00AC787B" w:rsidP="00AC787B">
      <w:pPr>
        <w:rPr>
          <w:rFonts w:ascii="Arial" w:hAnsi="Arial" w:cs="Arial"/>
          <w:color w:val="000000"/>
          <w:sz w:val="22"/>
          <w:szCs w:val="22"/>
        </w:rPr>
      </w:pPr>
    </w:p>
    <w:p w14:paraId="36DB1E9C" w14:textId="77777777" w:rsidR="00B27C96" w:rsidRDefault="00AC787B" w:rsidP="00AC787B">
      <w:pPr>
        <w:rPr>
          <w:rFonts w:ascii="Arial" w:hAnsi="Arial" w:cs="Arial"/>
          <w:color w:val="000000"/>
          <w:sz w:val="22"/>
          <w:szCs w:val="22"/>
        </w:rPr>
      </w:pPr>
      <w:r>
        <w:rPr>
          <w:rFonts w:ascii="Arial" w:hAnsi="Arial" w:cs="Arial"/>
          <w:color w:val="000000"/>
          <w:sz w:val="22"/>
          <w:szCs w:val="22"/>
        </w:rPr>
        <w:t xml:space="preserve">[         ] Thus, early train travel was used to </w:t>
      </w:r>
      <w:r w:rsidR="00B27C96">
        <w:rPr>
          <w:rFonts w:ascii="Arial" w:hAnsi="Arial" w:cs="Arial"/>
          <w:color w:val="000000"/>
          <w:sz w:val="22"/>
          <w:szCs w:val="22"/>
        </w:rPr>
        <w:t>aid in the removal of</w:t>
      </w:r>
      <w:r>
        <w:rPr>
          <w:rFonts w:ascii="Arial" w:hAnsi="Arial" w:cs="Arial"/>
          <w:color w:val="000000"/>
          <w:sz w:val="22"/>
          <w:szCs w:val="22"/>
        </w:rPr>
        <w:t xml:space="preserve"> Native children fr</w:t>
      </w:r>
      <w:r w:rsidR="00B27C96">
        <w:rPr>
          <w:rFonts w:ascii="Arial" w:hAnsi="Arial" w:cs="Arial"/>
          <w:color w:val="000000"/>
          <w:sz w:val="22"/>
          <w:szCs w:val="22"/>
        </w:rPr>
        <w:t>om their</w:t>
      </w:r>
    </w:p>
    <w:p w14:paraId="1EF5A5FC" w14:textId="6B06BB70" w:rsidR="0020394A" w:rsidRDefault="00B27C96" w:rsidP="00B27C96">
      <w:pPr>
        <w:ind w:left="720"/>
        <w:rPr>
          <w:rFonts w:ascii="Arial" w:hAnsi="Arial" w:cs="Arial"/>
          <w:color w:val="000000"/>
          <w:sz w:val="22"/>
          <w:szCs w:val="22"/>
        </w:rPr>
      </w:pPr>
      <w:r>
        <w:rPr>
          <w:rFonts w:ascii="Arial" w:hAnsi="Arial" w:cs="Arial"/>
          <w:color w:val="000000"/>
          <w:sz w:val="22"/>
          <w:szCs w:val="22"/>
        </w:rPr>
        <w:t>parents</w:t>
      </w:r>
      <w:r w:rsidR="0020394A">
        <w:rPr>
          <w:rFonts w:ascii="Arial" w:hAnsi="Arial" w:cs="Arial"/>
          <w:color w:val="000000"/>
          <w:sz w:val="22"/>
          <w:szCs w:val="22"/>
        </w:rPr>
        <w:t xml:space="preserve"> and their tribes</w:t>
      </w:r>
      <w:r w:rsidR="005E0AF1">
        <w:rPr>
          <w:rFonts w:ascii="Arial" w:hAnsi="Arial" w:cs="Arial"/>
          <w:color w:val="000000"/>
          <w:sz w:val="22"/>
          <w:szCs w:val="22"/>
        </w:rPr>
        <w:t xml:space="preserve"> . . .</w:t>
      </w:r>
    </w:p>
    <w:p w14:paraId="40ADC97A" w14:textId="77777777" w:rsidR="0020394A" w:rsidRDefault="0020394A" w:rsidP="00B27C96">
      <w:pPr>
        <w:ind w:left="720"/>
        <w:rPr>
          <w:rFonts w:ascii="Arial" w:hAnsi="Arial" w:cs="Arial"/>
          <w:color w:val="000000"/>
          <w:sz w:val="22"/>
          <w:szCs w:val="22"/>
        </w:rPr>
      </w:pPr>
    </w:p>
    <w:p w14:paraId="55795F07" w14:textId="7DABD336" w:rsidR="00AC787B" w:rsidRDefault="0020394A" w:rsidP="0020394A">
      <w:pPr>
        <w:rPr>
          <w:rFonts w:ascii="Arial" w:hAnsi="Arial" w:cs="Arial"/>
          <w:color w:val="000000"/>
          <w:sz w:val="22"/>
          <w:szCs w:val="22"/>
        </w:rPr>
      </w:pPr>
      <w:r>
        <w:rPr>
          <w:rFonts w:ascii="Arial" w:hAnsi="Arial" w:cs="Arial"/>
          <w:color w:val="000000"/>
          <w:sz w:val="22"/>
          <w:szCs w:val="22"/>
        </w:rPr>
        <w:lastRenderedPageBreak/>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T</w:t>
      </w:r>
      <w:r w:rsidR="00AC787B">
        <w:rPr>
          <w:rFonts w:ascii="Arial" w:hAnsi="Arial" w:cs="Arial"/>
          <w:color w:val="000000"/>
          <w:sz w:val="22"/>
          <w:szCs w:val="22"/>
        </w:rPr>
        <w:t>o transport them to Carlisle Schools</w:t>
      </w:r>
      <w:r w:rsidR="008D5838">
        <w:rPr>
          <w:rFonts w:ascii="Arial" w:hAnsi="Arial" w:cs="Arial"/>
          <w:color w:val="000000"/>
          <w:sz w:val="22"/>
          <w:szCs w:val="22"/>
        </w:rPr>
        <w:t xml:space="preserve">, </w:t>
      </w:r>
      <w:r w:rsidR="00452566">
        <w:rPr>
          <w:rFonts w:ascii="Arial" w:hAnsi="Arial" w:cs="Arial"/>
          <w:color w:val="000000"/>
          <w:sz w:val="22"/>
          <w:szCs w:val="22"/>
        </w:rPr>
        <w:t xml:space="preserve">first </w:t>
      </w:r>
      <w:r w:rsidR="008D5838">
        <w:rPr>
          <w:rFonts w:ascii="Arial" w:hAnsi="Arial" w:cs="Arial"/>
          <w:color w:val="000000"/>
          <w:sz w:val="22"/>
          <w:szCs w:val="22"/>
        </w:rPr>
        <w:t>in Pennsylvania</w:t>
      </w:r>
      <w:r w:rsidR="005A567D">
        <w:rPr>
          <w:rFonts w:ascii="Arial" w:hAnsi="Arial" w:cs="Arial"/>
          <w:color w:val="000000"/>
          <w:sz w:val="22"/>
          <w:szCs w:val="22"/>
        </w:rPr>
        <w:t>,</w:t>
      </w:r>
      <w:r w:rsidR="008D5838">
        <w:rPr>
          <w:rFonts w:ascii="Arial" w:hAnsi="Arial" w:cs="Arial"/>
          <w:color w:val="000000"/>
          <w:sz w:val="22"/>
          <w:szCs w:val="22"/>
        </w:rPr>
        <w:t xml:space="preserve"> and </w:t>
      </w:r>
      <w:r w:rsidR="00452566">
        <w:rPr>
          <w:rFonts w:ascii="Arial" w:hAnsi="Arial" w:cs="Arial"/>
          <w:color w:val="000000"/>
          <w:sz w:val="22"/>
          <w:szCs w:val="22"/>
        </w:rPr>
        <w:t xml:space="preserve">then </w:t>
      </w:r>
      <w:r w:rsidR="008D5838">
        <w:rPr>
          <w:rFonts w:ascii="Arial" w:hAnsi="Arial" w:cs="Arial"/>
          <w:color w:val="000000"/>
          <w:sz w:val="22"/>
          <w:szCs w:val="22"/>
        </w:rPr>
        <w:t>to other sites.</w:t>
      </w:r>
    </w:p>
    <w:p w14:paraId="2C3F83AF" w14:textId="77777777" w:rsidR="00AC787B" w:rsidRDefault="00AC787B" w:rsidP="00AC787B">
      <w:pPr>
        <w:rPr>
          <w:rFonts w:ascii="Arial" w:hAnsi="Arial" w:cs="Arial"/>
          <w:color w:val="000000"/>
          <w:sz w:val="22"/>
          <w:szCs w:val="22"/>
        </w:rPr>
      </w:pPr>
    </w:p>
    <w:p w14:paraId="2114D472" w14:textId="524186BF" w:rsidR="00AC787B" w:rsidRDefault="00AC787B" w:rsidP="00AC787B">
      <w:pPr>
        <w:rPr>
          <w:rFonts w:ascii="Arial" w:hAnsi="Arial" w:cs="Arial"/>
          <w:color w:val="000000"/>
          <w:sz w:val="22"/>
          <w:szCs w:val="22"/>
        </w:rPr>
      </w:pPr>
      <w:r>
        <w:rPr>
          <w:rFonts w:ascii="Arial" w:hAnsi="Arial" w:cs="Arial"/>
          <w:color w:val="000000"/>
          <w:sz w:val="22"/>
          <w:szCs w:val="22"/>
        </w:rPr>
        <w:t xml:space="preserve">[         ] </w:t>
      </w:r>
      <w:r w:rsidR="00B27C96">
        <w:rPr>
          <w:rFonts w:ascii="Arial" w:hAnsi="Arial" w:cs="Arial"/>
          <w:color w:val="000000"/>
          <w:sz w:val="22"/>
          <w:szCs w:val="22"/>
        </w:rPr>
        <w:t xml:space="preserve">Why? </w:t>
      </w:r>
      <w:r>
        <w:rPr>
          <w:rFonts w:ascii="Arial" w:hAnsi="Arial" w:cs="Arial"/>
          <w:color w:val="000000"/>
          <w:sz w:val="22"/>
          <w:szCs w:val="22"/>
        </w:rPr>
        <w:t>What was going on here?</w:t>
      </w:r>
    </w:p>
    <w:p w14:paraId="48B8E160" w14:textId="77777777" w:rsidR="0020394A" w:rsidRDefault="0020394A" w:rsidP="00AC787B">
      <w:pPr>
        <w:rPr>
          <w:rFonts w:ascii="Arial" w:hAnsi="Arial" w:cs="Arial"/>
          <w:color w:val="000000"/>
          <w:sz w:val="22"/>
          <w:szCs w:val="22"/>
        </w:rPr>
      </w:pPr>
    </w:p>
    <w:p w14:paraId="77AAEB8D" w14:textId="731B6B98" w:rsidR="0020394A" w:rsidRDefault="0020394A" w:rsidP="00AC787B">
      <w:pPr>
        <w:rPr>
          <w:rFonts w:ascii="Arial" w:hAnsi="Arial" w:cs="Arial"/>
          <w:color w:val="000000"/>
          <w:sz w:val="22"/>
          <w:szCs w:val="22"/>
        </w:rPr>
      </w:pPr>
      <w:r>
        <w:rPr>
          <w:rFonts w:ascii="Arial" w:hAnsi="Arial" w:cs="Arial"/>
          <w:color w:val="000000"/>
          <w:sz w:val="22"/>
          <w:szCs w:val="22"/>
        </w:rPr>
        <w:t>[         ] Indeed.</w:t>
      </w:r>
    </w:p>
    <w:p w14:paraId="7DFB8B4B" w14:textId="77777777" w:rsidR="0020394A" w:rsidRDefault="0020394A" w:rsidP="00AC787B">
      <w:pPr>
        <w:rPr>
          <w:rFonts w:ascii="Arial" w:hAnsi="Arial" w:cs="Arial"/>
          <w:color w:val="000000"/>
          <w:sz w:val="22"/>
          <w:szCs w:val="22"/>
        </w:rPr>
      </w:pPr>
    </w:p>
    <w:p w14:paraId="361BBDCC" w14:textId="614D1732" w:rsidR="0020394A" w:rsidRDefault="0020394A" w:rsidP="00AC787B">
      <w:pPr>
        <w:rPr>
          <w:rFonts w:ascii="Arial" w:hAnsi="Arial" w:cs="Arial"/>
          <w:color w:val="000000"/>
          <w:sz w:val="22"/>
          <w:szCs w:val="22"/>
        </w:rPr>
      </w:pPr>
      <w:r>
        <w:rPr>
          <w:rFonts w:ascii="Arial" w:hAnsi="Arial" w:cs="Arial"/>
          <w:color w:val="000000"/>
          <w:sz w:val="22"/>
          <w:szCs w:val="22"/>
        </w:rPr>
        <w:t xml:space="preserve">[         ] What </w:t>
      </w:r>
      <w:r w:rsidRPr="0020394A">
        <w:rPr>
          <w:rFonts w:ascii="Arial" w:hAnsi="Arial" w:cs="Arial"/>
          <w:i/>
          <w:iCs/>
          <w:color w:val="000000"/>
          <w:sz w:val="22"/>
          <w:szCs w:val="22"/>
        </w:rPr>
        <w:t>was</w:t>
      </w:r>
      <w:r>
        <w:rPr>
          <w:rFonts w:ascii="Arial" w:hAnsi="Arial" w:cs="Arial"/>
          <w:color w:val="000000"/>
          <w:sz w:val="22"/>
          <w:szCs w:val="22"/>
        </w:rPr>
        <w:t xml:space="preserve"> going on here?</w:t>
      </w:r>
    </w:p>
    <w:p w14:paraId="3726D1B0" w14:textId="30CA325D" w:rsidR="00AC787B" w:rsidRDefault="00AC787B" w:rsidP="00AC787B">
      <w:pPr>
        <w:rPr>
          <w:rFonts w:ascii="Arial" w:hAnsi="Arial" w:cs="Arial"/>
          <w:color w:val="000000"/>
          <w:sz w:val="22"/>
          <w:szCs w:val="22"/>
        </w:rPr>
      </w:pPr>
    </w:p>
    <w:p w14:paraId="5EB1A0B6" w14:textId="77777777" w:rsidR="005A567D" w:rsidRDefault="0020394A" w:rsidP="0020394A">
      <w:pPr>
        <w:rPr>
          <w:rFonts w:ascii="Arial" w:hAnsi="Arial" w:cs="Arial"/>
          <w:color w:val="000000"/>
          <w:sz w:val="22"/>
          <w:szCs w:val="22"/>
        </w:rPr>
      </w:pPr>
      <w:r>
        <w:rPr>
          <w:rFonts w:ascii="Arial" w:hAnsi="Arial" w:cs="Arial"/>
          <w:color w:val="000000"/>
          <w:sz w:val="22"/>
          <w:szCs w:val="22"/>
        </w:rPr>
        <w:t xml:space="preserve">[         ] Our search for stories reveals </w:t>
      </w:r>
      <w:r w:rsidR="00452566">
        <w:rPr>
          <w:rFonts w:ascii="Arial" w:hAnsi="Arial" w:cs="Arial"/>
          <w:color w:val="000000"/>
          <w:sz w:val="22"/>
          <w:szCs w:val="22"/>
        </w:rPr>
        <w:t xml:space="preserve">some </w:t>
      </w:r>
      <w:r>
        <w:rPr>
          <w:rFonts w:ascii="Arial" w:hAnsi="Arial" w:cs="Arial"/>
          <w:color w:val="000000"/>
          <w:sz w:val="22"/>
          <w:szCs w:val="22"/>
        </w:rPr>
        <w:t xml:space="preserve">big conflicts—between ideas and realities.  </w:t>
      </w:r>
    </w:p>
    <w:p w14:paraId="4A4E87AB" w14:textId="77777777" w:rsidR="005A567D" w:rsidRDefault="005A567D" w:rsidP="0020394A">
      <w:pPr>
        <w:rPr>
          <w:rFonts w:ascii="Arial" w:hAnsi="Arial" w:cs="Arial"/>
          <w:color w:val="000000"/>
          <w:sz w:val="22"/>
          <w:szCs w:val="22"/>
        </w:rPr>
      </w:pPr>
    </w:p>
    <w:p w14:paraId="26A943A2" w14:textId="0B7D2D29" w:rsidR="006D5303" w:rsidRPr="006D5303" w:rsidRDefault="005A567D" w:rsidP="005A567D">
      <w:pPr>
        <w:rPr>
          <w:rFonts w:ascii="Arial" w:hAnsi="Arial" w:cs="Arial"/>
          <w:color w:val="000000"/>
          <w:sz w:val="22"/>
          <w:szCs w:val="22"/>
        </w:rPr>
      </w:pPr>
      <w:r>
        <w:rPr>
          <w:rFonts w:ascii="Arial" w:hAnsi="Arial" w:cs="Arial"/>
          <w:color w:val="000000"/>
          <w:sz w:val="22"/>
          <w:szCs w:val="22"/>
        </w:rPr>
        <w:t xml:space="preserve">[         ] </w:t>
      </w:r>
      <w:r w:rsidR="0020394A">
        <w:rPr>
          <w:rFonts w:ascii="Arial" w:hAnsi="Arial" w:cs="Arial"/>
          <w:color w:val="000000"/>
          <w:sz w:val="22"/>
          <w:szCs w:val="22"/>
        </w:rPr>
        <w:t>Both are</w:t>
      </w:r>
      <w:r>
        <w:rPr>
          <w:rFonts w:ascii="Arial" w:hAnsi="Arial" w:cs="Arial"/>
          <w:color w:val="000000"/>
          <w:sz w:val="22"/>
          <w:szCs w:val="22"/>
        </w:rPr>
        <w:t xml:space="preserve"> </w:t>
      </w:r>
      <w:r w:rsidR="0020394A">
        <w:rPr>
          <w:rFonts w:ascii="Arial" w:hAnsi="Arial" w:cs="Arial"/>
          <w:color w:val="000000"/>
          <w:sz w:val="22"/>
          <w:szCs w:val="22"/>
        </w:rPr>
        <w:t>important in determining what happened</w:t>
      </w:r>
      <w:r w:rsidR="00452566">
        <w:rPr>
          <w:rFonts w:ascii="Arial" w:hAnsi="Arial" w:cs="Arial"/>
          <w:color w:val="000000"/>
          <w:sz w:val="22"/>
          <w:szCs w:val="22"/>
        </w:rPr>
        <w:t>, why, when, where, and how</w:t>
      </w:r>
      <w:r w:rsidR="0020394A">
        <w:rPr>
          <w:rFonts w:ascii="Arial" w:hAnsi="Arial" w:cs="Arial"/>
          <w:color w:val="000000"/>
          <w:sz w:val="22"/>
          <w:szCs w:val="22"/>
        </w:rPr>
        <w:t>.</w:t>
      </w:r>
    </w:p>
    <w:p w14:paraId="3A994DE9" w14:textId="77777777" w:rsidR="006D5303" w:rsidRPr="006D5303" w:rsidRDefault="006D5303" w:rsidP="006D5303">
      <w:pPr>
        <w:rPr>
          <w:rFonts w:ascii="-webkit-standard" w:eastAsia="Times New Roman" w:hAnsi="-webkit-standard"/>
          <w:color w:val="000000"/>
        </w:rPr>
      </w:pPr>
    </w:p>
    <w:p w14:paraId="2223D07F" w14:textId="5EC648C8" w:rsidR="00DD4382" w:rsidRDefault="00D96A77" w:rsidP="006D5303">
      <w:pPr>
        <w:rPr>
          <w:rFonts w:ascii="Arial" w:hAnsi="Arial" w:cs="Arial"/>
          <w:color w:val="000000"/>
          <w:sz w:val="22"/>
          <w:szCs w:val="22"/>
        </w:rPr>
      </w:pPr>
      <w:r>
        <w:rPr>
          <w:rFonts w:ascii="Arial" w:hAnsi="Arial" w:cs="Arial"/>
          <w:color w:val="000000"/>
          <w:sz w:val="22"/>
          <w:szCs w:val="22"/>
        </w:rPr>
        <w:t>[         ] There have b</w:t>
      </w:r>
      <w:r w:rsidR="00370388">
        <w:rPr>
          <w:rFonts w:ascii="Arial" w:hAnsi="Arial" w:cs="Arial"/>
          <w:color w:val="000000"/>
          <w:sz w:val="22"/>
          <w:szCs w:val="22"/>
        </w:rPr>
        <w:t>een a number of celebrations of the completion of the railroad</w:t>
      </w:r>
      <w:r w:rsidR="0020394A">
        <w:rPr>
          <w:rFonts w:ascii="Arial" w:hAnsi="Arial" w:cs="Arial"/>
          <w:color w:val="000000"/>
          <w:sz w:val="22"/>
          <w:szCs w:val="22"/>
        </w:rPr>
        <w:t>—f</w:t>
      </w:r>
      <w:r w:rsidR="00B578BD">
        <w:rPr>
          <w:rFonts w:ascii="Arial" w:hAnsi="Arial" w:cs="Arial"/>
          <w:color w:val="000000"/>
          <w:sz w:val="22"/>
          <w:szCs w:val="22"/>
        </w:rPr>
        <w:t>rom the</w:t>
      </w:r>
    </w:p>
    <w:p w14:paraId="49AB1A7B" w14:textId="544066D7" w:rsidR="00370388" w:rsidRDefault="00913F7B" w:rsidP="005A567D">
      <w:pPr>
        <w:ind w:left="720"/>
        <w:rPr>
          <w:rFonts w:ascii="Arial" w:hAnsi="Arial" w:cs="Arial"/>
          <w:color w:val="000000"/>
          <w:sz w:val="22"/>
          <w:szCs w:val="22"/>
        </w:rPr>
      </w:pPr>
      <w:r>
        <w:rPr>
          <w:rFonts w:ascii="Arial" w:hAnsi="Arial" w:cs="Arial"/>
          <w:color w:val="000000"/>
          <w:sz w:val="22"/>
          <w:szCs w:val="22"/>
        </w:rPr>
        <w:t xml:space="preserve">day </w:t>
      </w:r>
      <w:r w:rsidR="00B578BD">
        <w:rPr>
          <w:rFonts w:ascii="Arial" w:hAnsi="Arial" w:cs="Arial"/>
          <w:color w:val="000000"/>
          <w:sz w:val="22"/>
          <w:szCs w:val="22"/>
        </w:rPr>
        <w:t xml:space="preserve">the </w:t>
      </w:r>
      <w:r w:rsidR="005E0AF1">
        <w:rPr>
          <w:rFonts w:ascii="Arial" w:hAnsi="Arial" w:cs="Arial"/>
          <w:color w:val="000000"/>
          <w:sz w:val="22"/>
          <w:szCs w:val="22"/>
        </w:rPr>
        <w:t>g</w:t>
      </w:r>
      <w:r w:rsidR="00B578BD">
        <w:rPr>
          <w:rFonts w:ascii="Arial" w:hAnsi="Arial" w:cs="Arial"/>
          <w:color w:val="000000"/>
          <w:sz w:val="22"/>
          <w:szCs w:val="22"/>
        </w:rPr>
        <w:t xml:space="preserve">olden </w:t>
      </w:r>
      <w:r w:rsidR="005E0AF1">
        <w:rPr>
          <w:rFonts w:ascii="Arial" w:hAnsi="Arial" w:cs="Arial"/>
          <w:color w:val="000000"/>
          <w:sz w:val="22"/>
          <w:szCs w:val="22"/>
        </w:rPr>
        <w:t>s</w:t>
      </w:r>
      <w:r w:rsidR="00B578BD">
        <w:rPr>
          <w:rFonts w:ascii="Arial" w:hAnsi="Arial" w:cs="Arial"/>
          <w:color w:val="000000"/>
          <w:sz w:val="22"/>
          <w:szCs w:val="22"/>
        </w:rPr>
        <w:t>pike</w:t>
      </w:r>
      <w:r w:rsidR="008D5838">
        <w:rPr>
          <w:rFonts w:ascii="Arial" w:hAnsi="Arial" w:cs="Arial"/>
          <w:color w:val="000000"/>
          <w:sz w:val="22"/>
          <w:szCs w:val="22"/>
        </w:rPr>
        <w:t xml:space="preserve"> was driven</w:t>
      </w:r>
      <w:r w:rsidR="00B578BD">
        <w:rPr>
          <w:rFonts w:ascii="Arial" w:hAnsi="Arial" w:cs="Arial"/>
          <w:color w:val="000000"/>
          <w:sz w:val="22"/>
          <w:szCs w:val="22"/>
        </w:rPr>
        <w:t xml:space="preserve">, </w:t>
      </w:r>
      <w:r w:rsidR="00DD4382">
        <w:rPr>
          <w:rFonts w:ascii="Arial" w:hAnsi="Arial" w:cs="Arial"/>
          <w:color w:val="000000"/>
          <w:sz w:val="22"/>
          <w:szCs w:val="22"/>
        </w:rPr>
        <w:t>up to and including May of last year</w:t>
      </w:r>
      <w:r w:rsidR="005A567D">
        <w:rPr>
          <w:rFonts w:ascii="Arial" w:hAnsi="Arial" w:cs="Arial"/>
          <w:color w:val="000000"/>
          <w:sz w:val="22"/>
          <w:szCs w:val="22"/>
        </w:rPr>
        <w:t xml:space="preserve"> at Promontory Point</w:t>
      </w:r>
      <w:r w:rsidR="00370388">
        <w:rPr>
          <w:rFonts w:ascii="Arial" w:hAnsi="Arial" w:cs="Arial"/>
          <w:color w:val="000000"/>
          <w:sz w:val="22"/>
          <w:szCs w:val="22"/>
        </w:rPr>
        <w:t>. What do</w:t>
      </w:r>
      <w:r w:rsidR="005A567D">
        <w:rPr>
          <w:rFonts w:ascii="Arial" w:hAnsi="Arial" w:cs="Arial"/>
          <w:color w:val="000000"/>
          <w:sz w:val="22"/>
          <w:szCs w:val="22"/>
        </w:rPr>
        <w:t xml:space="preserve"> </w:t>
      </w:r>
      <w:r w:rsidR="00515BF7">
        <w:rPr>
          <w:rFonts w:ascii="Arial" w:hAnsi="Arial" w:cs="Arial"/>
          <w:color w:val="000000"/>
          <w:sz w:val="22"/>
          <w:szCs w:val="22"/>
        </w:rPr>
        <w:t>the artifacts of these celebrations—the speeches, the photographs, the new</w:t>
      </w:r>
      <w:r w:rsidR="008D5838">
        <w:rPr>
          <w:rFonts w:ascii="Arial" w:hAnsi="Arial" w:cs="Arial"/>
          <w:color w:val="000000"/>
          <w:sz w:val="22"/>
          <w:szCs w:val="22"/>
        </w:rPr>
        <w:t xml:space="preserve">s </w:t>
      </w:r>
      <w:r w:rsidR="00515BF7">
        <w:rPr>
          <w:rFonts w:ascii="Arial" w:hAnsi="Arial" w:cs="Arial"/>
          <w:color w:val="000000"/>
          <w:sz w:val="22"/>
          <w:szCs w:val="22"/>
        </w:rPr>
        <w:t>stories—tell us about ourselves?</w:t>
      </w:r>
    </w:p>
    <w:p w14:paraId="294D1D23" w14:textId="77777777" w:rsidR="00370388" w:rsidRDefault="00370388" w:rsidP="006D5303">
      <w:pPr>
        <w:rPr>
          <w:rFonts w:ascii="Arial" w:hAnsi="Arial" w:cs="Arial"/>
          <w:color w:val="000000"/>
          <w:sz w:val="22"/>
          <w:szCs w:val="22"/>
        </w:rPr>
      </w:pPr>
    </w:p>
    <w:p w14:paraId="284D278A" w14:textId="77777777" w:rsidR="00913F7B" w:rsidRDefault="00370388" w:rsidP="00525E18">
      <w:pPr>
        <w:rPr>
          <w:rFonts w:ascii="Arial" w:hAnsi="Arial" w:cs="Arial"/>
          <w:color w:val="000000"/>
          <w:sz w:val="22"/>
          <w:szCs w:val="22"/>
        </w:rPr>
      </w:pPr>
      <w:r>
        <w:rPr>
          <w:rFonts w:ascii="Arial" w:hAnsi="Arial" w:cs="Arial"/>
          <w:color w:val="000000"/>
          <w:sz w:val="22"/>
          <w:szCs w:val="22"/>
        </w:rPr>
        <w:t xml:space="preserve">[         ] This year is another celebration, another milestone.  </w:t>
      </w:r>
    </w:p>
    <w:p w14:paraId="1FC97A2C" w14:textId="77777777" w:rsidR="00913F7B" w:rsidRDefault="00913F7B" w:rsidP="00525E18">
      <w:pPr>
        <w:rPr>
          <w:rFonts w:ascii="Arial" w:hAnsi="Arial" w:cs="Arial"/>
          <w:color w:val="000000"/>
          <w:sz w:val="22"/>
          <w:szCs w:val="22"/>
        </w:rPr>
      </w:pPr>
    </w:p>
    <w:p w14:paraId="738376D4" w14:textId="04BEC92F" w:rsidR="00913F7B" w:rsidRDefault="00913F7B" w:rsidP="00913F7B">
      <w:pPr>
        <w:rPr>
          <w:rFonts w:ascii="Arial" w:hAnsi="Arial" w:cs="Arial"/>
          <w:color w:val="000000"/>
          <w:sz w:val="22"/>
          <w:szCs w:val="22"/>
        </w:rPr>
      </w:pPr>
      <w:r>
        <w:rPr>
          <w:rFonts w:ascii="Arial" w:hAnsi="Arial" w:cs="Arial"/>
          <w:color w:val="000000"/>
          <w:sz w:val="22"/>
          <w:szCs w:val="22"/>
        </w:rPr>
        <w:t xml:space="preserve">[         ] </w:t>
      </w:r>
      <w:r w:rsidR="006349B8">
        <w:rPr>
          <w:rFonts w:ascii="Arial" w:hAnsi="Arial" w:cs="Arial"/>
          <w:color w:val="000000"/>
          <w:sz w:val="22"/>
          <w:szCs w:val="22"/>
        </w:rPr>
        <w:t>The history of the Transcontinental</w:t>
      </w:r>
      <w:r>
        <w:rPr>
          <w:rFonts w:ascii="Arial" w:hAnsi="Arial" w:cs="Arial"/>
          <w:color w:val="000000"/>
          <w:sz w:val="22"/>
          <w:szCs w:val="22"/>
        </w:rPr>
        <w:t xml:space="preserve"> </w:t>
      </w:r>
      <w:r w:rsidR="006349B8">
        <w:rPr>
          <w:rFonts w:ascii="Arial" w:hAnsi="Arial" w:cs="Arial"/>
          <w:color w:val="000000"/>
          <w:sz w:val="22"/>
          <w:szCs w:val="22"/>
        </w:rPr>
        <w:t>Railroad is certainly messy.</w:t>
      </w:r>
      <w:r w:rsidR="0042770E">
        <w:rPr>
          <w:rFonts w:ascii="Arial" w:hAnsi="Arial" w:cs="Arial"/>
          <w:color w:val="000000"/>
          <w:sz w:val="22"/>
          <w:szCs w:val="22"/>
        </w:rPr>
        <w:t xml:space="preserve"> But in pulling apart</w:t>
      </w:r>
      <w:r w:rsidR="00525E18">
        <w:rPr>
          <w:rFonts w:ascii="Arial" w:hAnsi="Arial" w:cs="Arial"/>
          <w:color w:val="000000"/>
          <w:sz w:val="22"/>
          <w:szCs w:val="22"/>
        </w:rPr>
        <w:t xml:space="preserve"> the</w:t>
      </w:r>
    </w:p>
    <w:p w14:paraId="2CB7037F" w14:textId="6A53EE29" w:rsidR="00525E18" w:rsidRDefault="00CB5828" w:rsidP="00913F7B">
      <w:pPr>
        <w:ind w:left="720"/>
        <w:rPr>
          <w:rFonts w:ascii="Arial" w:hAnsi="Arial" w:cs="Arial"/>
          <w:color w:val="000000"/>
          <w:sz w:val="22"/>
          <w:szCs w:val="22"/>
        </w:rPr>
      </w:pPr>
      <w:r>
        <w:rPr>
          <w:rFonts w:ascii="Arial" w:hAnsi="Arial" w:cs="Arial"/>
          <w:color w:val="000000"/>
          <w:sz w:val="22"/>
          <w:szCs w:val="22"/>
        </w:rPr>
        <w:t>o</w:t>
      </w:r>
      <w:r w:rsidR="00525E18">
        <w:rPr>
          <w:rFonts w:ascii="Arial" w:hAnsi="Arial" w:cs="Arial"/>
          <w:color w:val="000000"/>
          <w:sz w:val="22"/>
          <w:szCs w:val="22"/>
        </w:rPr>
        <w:t>nion</w:t>
      </w:r>
      <w:r>
        <w:rPr>
          <w:rFonts w:ascii="Arial" w:hAnsi="Arial" w:cs="Arial"/>
          <w:color w:val="000000"/>
          <w:sz w:val="22"/>
          <w:szCs w:val="22"/>
        </w:rPr>
        <w:t xml:space="preserve"> . . .</w:t>
      </w:r>
    </w:p>
    <w:p w14:paraId="24B3FBE9" w14:textId="77777777" w:rsidR="00525E18" w:rsidRDefault="00525E18" w:rsidP="00525E18">
      <w:pPr>
        <w:rPr>
          <w:rFonts w:ascii="Arial" w:hAnsi="Arial" w:cs="Arial"/>
          <w:color w:val="000000"/>
          <w:sz w:val="22"/>
          <w:szCs w:val="22"/>
        </w:rPr>
      </w:pPr>
    </w:p>
    <w:p w14:paraId="6CE2FC82" w14:textId="30E48931" w:rsidR="00525E18" w:rsidRDefault="00525E18" w:rsidP="00525E18">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B</w:t>
      </w:r>
      <w:r w:rsidR="0042770E">
        <w:rPr>
          <w:rFonts w:ascii="Arial" w:hAnsi="Arial" w:cs="Arial"/>
          <w:color w:val="000000"/>
          <w:sz w:val="22"/>
          <w:szCs w:val="22"/>
        </w:rPr>
        <w:t>y exploring the threads of this complex tapestry</w:t>
      </w:r>
      <w:r w:rsidR="00CB5828">
        <w:rPr>
          <w:rFonts w:ascii="Arial" w:hAnsi="Arial" w:cs="Arial"/>
          <w:color w:val="000000"/>
          <w:sz w:val="22"/>
          <w:szCs w:val="22"/>
        </w:rPr>
        <w:t xml:space="preserve"> . . .</w:t>
      </w:r>
    </w:p>
    <w:p w14:paraId="5D9E0239" w14:textId="77777777" w:rsidR="00525E18" w:rsidRDefault="00525E18" w:rsidP="00525E18">
      <w:pPr>
        <w:rPr>
          <w:rFonts w:ascii="Arial" w:hAnsi="Arial" w:cs="Arial"/>
          <w:color w:val="000000"/>
          <w:sz w:val="22"/>
          <w:szCs w:val="22"/>
        </w:rPr>
      </w:pPr>
    </w:p>
    <w:p w14:paraId="15F4A0E8" w14:textId="77777777" w:rsidR="00913F7B" w:rsidRDefault="00525E18" w:rsidP="00525E18">
      <w:pPr>
        <w:rPr>
          <w:rFonts w:ascii="Arial" w:hAnsi="Arial" w:cs="Arial"/>
          <w:color w:val="000000"/>
          <w:sz w:val="22"/>
          <w:szCs w:val="22"/>
        </w:rPr>
      </w:pPr>
      <w:r>
        <w:rPr>
          <w:rFonts w:ascii="Arial" w:hAnsi="Arial" w:cs="Arial"/>
          <w:color w:val="000000"/>
          <w:sz w:val="22"/>
          <w:szCs w:val="22"/>
        </w:rPr>
        <w:t>[         ] W</w:t>
      </w:r>
      <w:r w:rsidR="00347916">
        <w:rPr>
          <w:rFonts w:ascii="Arial" w:hAnsi="Arial" w:cs="Arial"/>
          <w:color w:val="000000"/>
          <w:sz w:val="22"/>
          <w:szCs w:val="22"/>
        </w:rPr>
        <w:t>e may be in a better p</w:t>
      </w:r>
      <w:r w:rsidR="0031792A">
        <w:rPr>
          <w:rFonts w:ascii="Arial" w:hAnsi="Arial" w:cs="Arial"/>
          <w:color w:val="000000"/>
          <w:sz w:val="22"/>
          <w:szCs w:val="22"/>
        </w:rPr>
        <w:t xml:space="preserve">osition to </w:t>
      </w:r>
      <w:r w:rsidR="00913F7B">
        <w:rPr>
          <w:rFonts w:ascii="Arial" w:hAnsi="Arial" w:cs="Arial"/>
          <w:color w:val="000000"/>
          <w:sz w:val="22"/>
          <w:szCs w:val="22"/>
        </w:rPr>
        <w:t xml:space="preserve">understand our past as we </w:t>
      </w:r>
      <w:r w:rsidR="0031792A">
        <w:rPr>
          <w:rFonts w:ascii="Arial" w:hAnsi="Arial" w:cs="Arial"/>
          <w:color w:val="000000"/>
          <w:sz w:val="22"/>
          <w:szCs w:val="22"/>
        </w:rPr>
        <w:t>prepare for a</w:t>
      </w:r>
      <w:r>
        <w:rPr>
          <w:rFonts w:ascii="Arial" w:hAnsi="Arial" w:cs="Arial"/>
          <w:color w:val="000000"/>
          <w:sz w:val="22"/>
          <w:szCs w:val="22"/>
        </w:rPr>
        <w:t xml:space="preserve"> powerfully</w:t>
      </w:r>
    </w:p>
    <w:p w14:paraId="264EB8EA" w14:textId="3E4C5EC3" w:rsidR="006D5303" w:rsidRDefault="0031792A" w:rsidP="00913F7B">
      <w:pPr>
        <w:ind w:left="720"/>
        <w:rPr>
          <w:rFonts w:ascii="Arial" w:hAnsi="Arial" w:cs="Arial"/>
          <w:color w:val="000000"/>
          <w:sz w:val="22"/>
          <w:szCs w:val="22"/>
        </w:rPr>
      </w:pPr>
      <w:r>
        <w:rPr>
          <w:rFonts w:ascii="Arial" w:hAnsi="Arial" w:cs="Arial"/>
          <w:color w:val="000000"/>
          <w:sz w:val="22"/>
          <w:szCs w:val="22"/>
        </w:rPr>
        <w:t>inclusive</w:t>
      </w:r>
      <w:r w:rsidR="00525E18">
        <w:rPr>
          <w:rFonts w:ascii="Arial" w:hAnsi="Arial" w:cs="Arial"/>
          <w:color w:val="000000"/>
          <w:sz w:val="22"/>
          <w:szCs w:val="22"/>
        </w:rPr>
        <w:t xml:space="preserve"> future.</w:t>
      </w:r>
    </w:p>
    <w:p w14:paraId="39527CE3" w14:textId="77777777" w:rsidR="00DD4382" w:rsidRDefault="00DD4382" w:rsidP="00525E18">
      <w:pPr>
        <w:rPr>
          <w:rFonts w:ascii="Arial" w:hAnsi="Arial" w:cs="Arial"/>
          <w:color w:val="000000"/>
          <w:sz w:val="22"/>
          <w:szCs w:val="22"/>
        </w:rPr>
      </w:pPr>
    </w:p>
    <w:p w14:paraId="2C8DEF7A" w14:textId="4A6FDEAA" w:rsidR="00DD4382" w:rsidRDefault="00DD4382" w:rsidP="00525E18">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So</w:t>
      </w:r>
      <w:r w:rsidR="00CB5828">
        <w:rPr>
          <w:rFonts w:ascii="Arial" w:hAnsi="Arial" w:cs="Arial"/>
          <w:color w:val="000000"/>
          <w:sz w:val="22"/>
          <w:szCs w:val="22"/>
        </w:rPr>
        <w:t xml:space="preserve"> . . . </w:t>
      </w:r>
    </w:p>
    <w:p w14:paraId="06A02992" w14:textId="77777777" w:rsidR="00DD4382" w:rsidRDefault="00DD4382" w:rsidP="00525E18">
      <w:pPr>
        <w:rPr>
          <w:rFonts w:ascii="Arial" w:hAnsi="Arial" w:cs="Arial"/>
          <w:color w:val="000000"/>
          <w:sz w:val="22"/>
          <w:szCs w:val="22"/>
        </w:rPr>
      </w:pPr>
    </w:p>
    <w:p w14:paraId="1FB0C585" w14:textId="77777777" w:rsidR="00DD4382" w:rsidRDefault="00DD4382" w:rsidP="00DD4382">
      <w:pPr>
        <w:rPr>
          <w:rFonts w:ascii="Calibri" w:hAnsi="Calibri" w:cs="Calibri"/>
          <w:i/>
          <w:iCs/>
        </w:rPr>
      </w:pPr>
      <w:r>
        <w:rPr>
          <w:rFonts w:ascii="Calibri" w:hAnsi="Calibri" w:cs="Calibri"/>
          <w:i/>
          <w:iCs/>
        </w:rPr>
        <w:t>A choral—</w:t>
      </w:r>
    </w:p>
    <w:p w14:paraId="5B9632DE" w14:textId="77777777" w:rsidR="00DD4382" w:rsidRDefault="00DD4382" w:rsidP="00DD4382">
      <w:pPr>
        <w:rPr>
          <w:rFonts w:ascii="Calibri" w:hAnsi="Calibri" w:cs="Calibri"/>
          <w:i/>
          <w:iCs/>
        </w:rPr>
      </w:pPr>
    </w:p>
    <w:p w14:paraId="2C2A474A" w14:textId="7AD8B940" w:rsidR="00DD4382" w:rsidRDefault="00DD4382" w:rsidP="00DD4382">
      <w:pPr>
        <w:rPr>
          <w:rFonts w:ascii="Calibri" w:hAnsi="Calibri" w:cs="Calibri"/>
        </w:rPr>
      </w:pPr>
      <w:r>
        <w:rPr>
          <w:rFonts w:ascii="Calibri" w:hAnsi="Calibri" w:cs="Calibri"/>
        </w:rPr>
        <w:t>[   All   ] Have at it!</w:t>
      </w:r>
    </w:p>
    <w:p w14:paraId="1EECBB43" w14:textId="77777777" w:rsidR="00DD4382" w:rsidRDefault="00DD4382" w:rsidP="00DD4382">
      <w:pPr>
        <w:rPr>
          <w:rFonts w:ascii="Calibri" w:hAnsi="Calibri" w:cs="Calibri"/>
        </w:rPr>
      </w:pPr>
    </w:p>
    <w:p w14:paraId="6747CA21" w14:textId="482233D2" w:rsidR="00DD4382" w:rsidRPr="00DD4382" w:rsidRDefault="00DD4382" w:rsidP="00DD4382">
      <w:pPr>
        <w:rPr>
          <w:rFonts w:ascii="Calibri" w:hAnsi="Calibri" w:cs="Calibri"/>
          <w:i/>
          <w:iCs/>
        </w:rPr>
      </w:pPr>
      <w:r w:rsidRPr="00DD4382">
        <w:rPr>
          <w:rFonts w:ascii="Calibri" w:hAnsi="Calibri" w:cs="Calibri"/>
          <w:i/>
          <w:iCs/>
        </w:rPr>
        <w:t>Curtain</w:t>
      </w:r>
    </w:p>
    <w:p w14:paraId="49676C41" w14:textId="77777777" w:rsidR="00DD4382" w:rsidRDefault="00DD4382" w:rsidP="00525E18">
      <w:pPr>
        <w:rPr>
          <w:rFonts w:ascii="Arial" w:hAnsi="Arial" w:cs="Arial"/>
          <w:color w:val="000000"/>
          <w:sz w:val="22"/>
          <w:szCs w:val="22"/>
        </w:rPr>
      </w:pPr>
    </w:p>
    <w:sectPr w:rsidR="00DD4382" w:rsidSect="000272FF">
      <w:headerReference w:type="even" r:id="rId10"/>
      <w:headerReference w:type="default" r:id="rId11"/>
      <w:pgSz w:w="12240" w:h="15840"/>
      <w:pgMar w:top="1440" w:right="1440" w:bottom="144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D4577" w14:textId="77777777" w:rsidR="00C01A0A" w:rsidRDefault="00C01A0A" w:rsidP="000272FF">
      <w:r>
        <w:separator/>
      </w:r>
    </w:p>
  </w:endnote>
  <w:endnote w:type="continuationSeparator" w:id="0">
    <w:p w14:paraId="3D843071" w14:textId="77777777" w:rsidR="00C01A0A" w:rsidRDefault="00C01A0A" w:rsidP="0002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webkit-standard">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7BB1F" w14:textId="77777777" w:rsidR="00C01A0A" w:rsidRDefault="00C01A0A" w:rsidP="000272FF">
      <w:r>
        <w:separator/>
      </w:r>
    </w:p>
  </w:footnote>
  <w:footnote w:type="continuationSeparator" w:id="0">
    <w:p w14:paraId="32681E01" w14:textId="77777777" w:rsidR="00C01A0A" w:rsidRDefault="00C01A0A" w:rsidP="0002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7C2B" w14:textId="77777777" w:rsidR="000272FF" w:rsidRDefault="000272FF" w:rsidP="0091570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161AF" w14:textId="77777777" w:rsidR="000272FF" w:rsidRDefault="000272FF" w:rsidP="000272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DDD8" w14:textId="77777777" w:rsidR="000272FF" w:rsidRDefault="000272FF" w:rsidP="0091570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5732">
      <w:rPr>
        <w:rStyle w:val="PageNumber"/>
        <w:noProof/>
      </w:rPr>
      <w:t>5</w:t>
    </w:r>
    <w:r>
      <w:rPr>
        <w:rStyle w:val="PageNumber"/>
      </w:rPr>
      <w:fldChar w:fldCharType="end"/>
    </w:r>
  </w:p>
  <w:p w14:paraId="1B216232" w14:textId="77777777" w:rsidR="000272FF" w:rsidRDefault="000272FF" w:rsidP="000272F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329"/>
    <w:rsid w:val="00022F93"/>
    <w:rsid w:val="000255C0"/>
    <w:rsid w:val="000272FF"/>
    <w:rsid w:val="00046A47"/>
    <w:rsid w:val="000861E4"/>
    <w:rsid w:val="00117C24"/>
    <w:rsid w:val="00125C3D"/>
    <w:rsid w:val="00127F57"/>
    <w:rsid w:val="00140882"/>
    <w:rsid w:val="00161048"/>
    <w:rsid w:val="00191BEC"/>
    <w:rsid w:val="001B5A08"/>
    <w:rsid w:val="001E4924"/>
    <w:rsid w:val="0020394A"/>
    <w:rsid w:val="00214775"/>
    <w:rsid w:val="00231980"/>
    <w:rsid w:val="0026108D"/>
    <w:rsid w:val="0026207E"/>
    <w:rsid w:val="00266AA7"/>
    <w:rsid w:val="002760DC"/>
    <w:rsid w:val="0027781B"/>
    <w:rsid w:val="0028745D"/>
    <w:rsid w:val="002A0C77"/>
    <w:rsid w:val="002A2681"/>
    <w:rsid w:val="002B515B"/>
    <w:rsid w:val="002B5F45"/>
    <w:rsid w:val="002D460D"/>
    <w:rsid w:val="002E16A4"/>
    <w:rsid w:val="002E58B0"/>
    <w:rsid w:val="002F0015"/>
    <w:rsid w:val="0031792A"/>
    <w:rsid w:val="003262F1"/>
    <w:rsid w:val="00347916"/>
    <w:rsid w:val="00362A27"/>
    <w:rsid w:val="003670C9"/>
    <w:rsid w:val="00370388"/>
    <w:rsid w:val="00372D2D"/>
    <w:rsid w:val="00381432"/>
    <w:rsid w:val="00394FAE"/>
    <w:rsid w:val="00397390"/>
    <w:rsid w:val="003A0FB7"/>
    <w:rsid w:val="003A5F79"/>
    <w:rsid w:val="003B2481"/>
    <w:rsid w:val="003C0323"/>
    <w:rsid w:val="003E3F06"/>
    <w:rsid w:val="003F5327"/>
    <w:rsid w:val="00403AEC"/>
    <w:rsid w:val="00422127"/>
    <w:rsid w:val="0042770E"/>
    <w:rsid w:val="00441702"/>
    <w:rsid w:val="00452566"/>
    <w:rsid w:val="00470E7A"/>
    <w:rsid w:val="004777A1"/>
    <w:rsid w:val="00480922"/>
    <w:rsid w:val="00515BF7"/>
    <w:rsid w:val="0051753A"/>
    <w:rsid w:val="00525E18"/>
    <w:rsid w:val="0054535D"/>
    <w:rsid w:val="00577AFF"/>
    <w:rsid w:val="00580B87"/>
    <w:rsid w:val="005823F0"/>
    <w:rsid w:val="00594C27"/>
    <w:rsid w:val="005A567D"/>
    <w:rsid w:val="005A7985"/>
    <w:rsid w:val="005E0AF1"/>
    <w:rsid w:val="005F3A24"/>
    <w:rsid w:val="0063025E"/>
    <w:rsid w:val="006349B8"/>
    <w:rsid w:val="00650DAF"/>
    <w:rsid w:val="006535BF"/>
    <w:rsid w:val="00653B8A"/>
    <w:rsid w:val="0065640C"/>
    <w:rsid w:val="00681D89"/>
    <w:rsid w:val="006B6F4A"/>
    <w:rsid w:val="006D18E3"/>
    <w:rsid w:val="006D5303"/>
    <w:rsid w:val="006E1494"/>
    <w:rsid w:val="006E4319"/>
    <w:rsid w:val="006E64C5"/>
    <w:rsid w:val="006F21C5"/>
    <w:rsid w:val="007045E7"/>
    <w:rsid w:val="0072112A"/>
    <w:rsid w:val="00732529"/>
    <w:rsid w:val="00745354"/>
    <w:rsid w:val="00770B7E"/>
    <w:rsid w:val="00776E90"/>
    <w:rsid w:val="007A34B7"/>
    <w:rsid w:val="007A7EA4"/>
    <w:rsid w:val="007C209D"/>
    <w:rsid w:val="007E0D48"/>
    <w:rsid w:val="007F3E68"/>
    <w:rsid w:val="00832A31"/>
    <w:rsid w:val="008405FF"/>
    <w:rsid w:val="00851A44"/>
    <w:rsid w:val="00867380"/>
    <w:rsid w:val="00867E0C"/>
    <w:rsid w:val="008962AC"/>
    <w:rsid w:val="008C24C5"/>
    <w:rsid w:val="008C3EC9"/>
    <w:rsid w:val="008D5838"/>
    <w:rsid w:val="00910727"/>
    <w:rsid w:val="00911758"/>
    <w:rsid w:val="00912B04"/>
    <w:rsid w:val="00913F7B"/>
    <w:rsid w:val="00927463"/>
    <w:rsid w:val="009468A5"/>
    <w:rsid w:val="00946DB1"/>
    <w:rsid w:val="009475C6"/>
    <w:rsid w:val="00947E36"/>
    <w:rsid w:val="00963302"/>
    <w:rsid w:val="00986718"/>
    <w:rsid w:val="009A1D6F"/>
    <w:rsid w:val="009A57CA"/>
    <w:rsid w:val="009B62D4"/>
    <w:rsid w:val="009D0CC1"/>
    <w:rsid w:val="009E0257"/>
    <w:rsid w:val="009E153C"/>
    <w:rsid w:val="00A00D8A"/>
    <w:rsid w:val="00A25230"/>
    <w:rsid w:val="00A326EE"/>
    <w:rsid w:val="00A45968"/>
    <w:rsid w:val="00A518AD"/>
    <w:rsid w:val="00A60746"/>
    <w:rsid w:val="00AC0CC3"/>
    <w:rsid w:val="00AC787B"/>
    <w:rsid w:val="00AD181F"/>
    <w:rsid w:val="00AE23B8"/>
    <w:rsid w:val="00AE5732"/>
    <w:rsid w:val="00B1579F"/>
    <w:rsid w:val="00B27C96"/>
    <w:rsid w:val="00B53682"/>
    <w:rsid w:val="00B578BD"/>
    <w:rsid w:val="00B90DB4"/>
    <w:rsid w:val="00BA25E8"/>
    <w:rsid w:val="00BF6A85"/>
    <w:rsid w:val="00C01A0A"/>
    <w:rsid w:val="00C02359"/>
    <w:rsid w:val="00C04BCA"/>
    <w:rsid w:val="00C1554F"/>
    <w:rsid w:val="00C40867"/>
    <w:rsid w:val="00C421BE"/>
    <w:rsid w:val="00C631FB"/>
    <w:rsid w:val="00C7451F"/>
    <w:rsid w:val="00C7626A"/>
    <w:rsid w:val="00CB5828"/>
    <w:rsid w:val="00CD5732"/>
    <w:rsid w:val="00CF0646"/>
    <w:rsid w:val="00CF1E5D"/>
    <w:rsid w:val="00CF2A3E"/>
    <w:rsid w:val="00CF7A0E"/>
    <w:rsid w:val="00D07173"/>
    <w:rsid w:val="00D213D2"/>
    <w:rsid w:val="00D27741"/>
    <w:rsid w:val="00D45836"/>
    <w:rsid w:val="00D5368D"/>
    <w:rsid w:val="00D76329"/>
    <w:rsid w:val="00D96A05"/>
    <w:rsid w:val="00D96A77"/>
    <w:rsid w:val="00DA7B5C"/>
    <w:rsid w:val="00DB7BAD"/>
    <w:rsid w:val="00DD3EE9"/>
    <w:rsid w:val="00DD4382"/>
    <w:rsid w:val="00DF10B4"/>
    <w:rsid w:val="00E5312F"/>
    <w:rsid w:val="00EA1366"/>
    <w:rsid w:val="00EA6761"/>
    <w:rsid w:val="00EB1DE4"/>
    <w:rsid w:val="00EB4383"/>
    <w:rsid w:val="00ED4BFB"/>
    <w:rsid w:val="00F25187"/>
    <w:rsid w:val="00F40E7C"/>
    <w:rsid w:val="00F5496B"/>
    <w:rsid w:val="00FB06E2"/>
    <w:rsid w:val="00FB6F3F"/>
    <w:rsid w:val="00FD55F9"/>
    <w:rsid w:val="00FE7E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E4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787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2F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272FF"/>
  </w:style>
  <w:style w:type="character" w:styleId="PageNumber">
    <w:name w:val="page number"/>
    <w:basedOn w:val="DefaultParagraphFont"/>
    <w:uiPriority w:val="99"/>
    <w:semiHidden/>
    <w:unhideWhenUsed/>
    <w:rsid w:val="000272FF"/>
  </w:style>
  <w:style w:type="character" w:styleId="Hyperlink">
    <w:name w:val="Hyperlink"/>
    <w:basedOn w:val="DefaultParagraphFont"/>
    <w:uiPriority w:val="99"/>
    <w:unhideWhenUsed/>
    <w:rsid w:val="006E1494"/>
    <w:rPr>
      <w:color w:val="0563C1" w:themeColor="hyperlink"/>
      <w:u w:val="single"/>
    </w:rPr>
  </w:style>
  <w:style w:type="paragraph" w:styleId="NormalWeb">
    <w:name w:val="Normal (Web)"/>
    <w:basedOn w:val="Normal"/>
    <w:uiPriority w:val="99"/>
    <w:semiHidden/>
    <w:unhideWhenUsed/>
    <w:rsid w:val="006D5303"/>
    <w:pPr>
      <w:spacing w:before="100" w:beforeAutospacing="1" w:after="100" w:afterAutospacing="1"/>
    </w:pPr>
  </w:style>
  <w:style w:type="character" w:customStyle="1" w:styleId="apple-tab-span">
    <w:name w:val="apple-tab-span"/>
    <w:basedOn w:val="DefaultParagraphFont"/>
    <w:rsid w:val="006D5303"/>
  </w:style>
  <w:style w:type="character" w:styleId="Emphasis">
    <w:name w:val="Emphasis"/>
    <w:basedOn w:val="DefaultParagraphFont"/>
    <w:uiPriority w:val="20"/>
    <w:qFormat/>
    <w:rsid w:val="00AC787B"/>
    <w:rPr>
      <w:i/>
      <w:iCs/>
    </w:rPr>
  </w:style>
  <w:style w:type="character" w:customStyle="1" w:styleId="apple-converted-space">
    <w:name w:val="apple-converted-space"/>
    <w:basedOn w:val="DefaultParagraphFont"/>
    <w:rsid w:val="00AC787B"/>
  </w:style>
  <w:style w:type="paragraph" w:styleId="BalloonText">
    <w:name w:val="Balloon Text"/>
    <w:basedOn w:val="Normal"/>
    <w:link w:val="BalloonTextChar"/>
    <w:uiPriority w:val="99"/>
    <w:semiHidden/>
    <w:unhideWhenUsed/>
    <w:rsid w:val="00594C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C27"/>
    <w:rPr>
      <w:rFonts w:ascii="Segoe UI" w:hAnsi="Segoe UI" w:cs="Segoe UI"/>
      <w:sz w:val="18"/>
      <w:szCs w:val="18"/>
    </w:rPr>
  </w:style>
  <w:style w:type="character" w:styleId="CommentReference">
    <w:name w:val="annotation reference"/>
    <w:basedOn w:val="DefaultParagraphFont"/>
    <w:uiPriority w:val="99"/>
    <w:semiHidden/>
    <w:unhideWhenUsed/>
    <w:rsid w:val="00AD181F"/>
    <w:rPr>
      <w:sz w:val="16"/>
      <w:szCs w:val="16"/>
    </w:rPr>
  </w:style>
  <w:style w:type="paragraph" w:styleId="CommentText">
    <w:name w:val="annotation text"/>
    <w:basedOn w:val="Normal"/>
    <w:link w:val="CommentTextChar"/>
    <w:uiPriority w:val="99"/>
    <w:semiHidden/>
    <w:unhideWhenUsed/>
    <w:rsid w:val="00AD181F"/>
    <w:rPr>
      <w:sz w:val="20"/>
      <w:szCs w:val="20"/>
    </w:rPr>
  </w:style>
  <w:style w:type="character" w:customStyle="1" w:styleId="CommentTextChar">
    <w:name w:val="Comment Text Char"/>
    <w:basedOn w:val="DefaultParagraphFont"/>
    <w:link w:val="CommentText"/>
    <w:uiPriority w:val="99"/>
    <w:semiHidden/>
    <w:rsid w:val="00AD181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181F"/>
    <w:rPr>
      <w:b/>
      <w:bCs/>
    </w:rPr>
  </w:style>
  <w:style w:type="character" w:customStyle="1" w:styleId="CommentSubjectChar">
    <w:name w:val="Comment Subject Char"/>
    <w:basedOn w:val="CommentTextChar"/>
    <w:link w:val="CommentSubject"/>
    <w:uiPriority w:val="99"/>
    <w:semiHidden/>
    <w:rsid w:val="00AD181F"/>
    <w:rPr>
      <w:rFonts w:ascii="Times New Roman" w:hAnsi="Times New Roman" w:cs="Times New Roman"/>
      <w:b/>
      <w:bCs/>
      <w:sz w:val="20"/>
      <w:szCs w:val="20"/>
    </w:rPr>
  </w:style>
  <w:style w:type="character" w:styleId="UnresolvedMention">
    <w:name w:val="Unresolved Mention"/>
    <w:basedOn w:val="DefaultParagraphFont"/>
    <w:uiPriority w:val="99"/>
    <w:rsid w:val="002D4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051810">
      <w:bodyDiv w:val="1"/>
      <w:marLeft w:val="0"/>
      <w:marRight w:val="0"/>
      <w:marTop w:val="0"/>
      <w:marBottom w:val="0"/>
      <w:divBdr>
        <w:top w:val="none" w:sz="0" w:space="0" w:color="auto"/>
        <w:left w:val="none" w:sz="0" w:space="0" w:color="auto"/>
        <w:bottom w:val="none" w:sz="0" w:space="0" w:color="auto"/>
        <w:right w:val="none" w:sz="0" w:space="0" w:color="auto"/>
      </w:divBdr>
    </w:div>
    <w:div w:id="1959331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weryboyshistory.com/2010/06/newsies-vs-world-newsboys-strike-of.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ommons.wikimedia.org/wiki/File:Newsboys_and_newsgirl._Getting_afternoon_papers._New_York_City._-_NARA_-_523329.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bs.org/crucible/journali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lastModifiedBy>
  <cp:revision>2</cp:revision>
  <dcterms:created xsi:type="dcterms:W3CDTF">2019-05-01T23:33:00Z</dcterms:created>
  <dcterms:modified xsi:type="dcterms:W3CDTF">2019-05-01T23:33:00Z</dcterms:modified>
</cp:coreProperties>
</file>