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68C39" w14:textId="77777777" w:rsidR="002960D3" w:rsidRPr="00717B68" w:rsidRDefault="002960D3" w:rsidP="002960D3">
      <w:pPr>
        <w:rPr>
          <w:b/>
          <w:bCs/>
        </w:rPr>
      </w:pPr>
      <w:r w:rsidRPr="00717B68">
        <w:rPr>
          <w:b/>
          <w:bCs/>
        </w:rPr>
        <w:t>AI Statement:</w:t>
      </w:r>
    </w:p>
    <w:p w14:paraId="79AE5F0A" w14:textId="42EC1E58" w:rsidR="002960D3" w:rsidRDefault="002960D3" w:rsidP="002960D3">
      <w:r>
        <w:t xml:space="preserve">The Teacher Education Graduate Program requires a thesis reflecting student learning on specific topics in education. In accordance with the university </w:t>
      </w:r>
      <w:hyperlink r:id="rId4" w:history="1">
        <w:r w:rsidRPr="00D66CF3">
          <w:rPr>
            <w:rStyle w:val="Hyperlink"/>
          </w:rPr>
          <w:t>Academic Honesty Policy</w:t>
        </w:r>
      </w:hyperlink>
      <w:r>
        <w:t xml:space="preserve">, this thesis work is intended to be the intellectual work of the student. While Artificial Intelligence (AI) tools can assist in various aspects </w:t>
      </w:r>
      <w:r w:rsidR="004528D1">
        <w:t>of thesis</w:t>
      </w:r>
      <w:r>
        <w:t xml:space="preserve"> writing, any use of AI must be clearly stated and approved by the student’s chair and committee prior to the prospectus defense with a formal statement in the final thesis. </w:t>
      </w:r>
      <w:r w:rsidRPr="007A089B">
        <w:t xml:space="preserve">The committee will assess ethical considerations, </w:t>
      </w:r>
      <w:r>
        <w:t xml:space="preserve">disciplinary norms, </w:t>
      </w:r>
      <w:r w:rsidRPr="007A089B">
        <w:t xml:space="preserve">validity of methods, and adherence to program </w:t>
      </w:r>
      <w:r>
        <w:t xml:space="preserve">and university </w:t>
      </w:r>
      <w:r w:rsidRPr="007A089B">
        <w:t>guidelines.</w:t>
      </w:r>
      <w:r>
        <w:t xml:space="preserve"> The use of AI will be continually monitored and specifically reassessed during the Data Meeting, and the ways it was used must be explicitly stated in a declaration in the thesis. </w:t>
      </w:r>
    </w:p>
    <w:p w14:paraId="3180F7E6" w14:textId="77777777" w:rsidR="002960D3" w:rsidRDefault="002960D3" w:rsidP="002960D3">
      <w:r>
        <w:t xml:space="preserve">See BYU grad studies </w:t>
      </w:r>
      <w:hyperlink r:id="rId5" w:anchor=":~:text=For%20graduate%20coursework%2C%20AI%20use,with%20BYU's%20Academic%20Honesty%20Policy%20." w:history="1">
        <w:r w:rsidRPr="00B37434">
          <w:rPr>
            <w:rStyle w:val="Hyperlink"/>
          </w:rPr>
          <w:t>statement</w:t>
        </w:r>
      </w:hyperlink>
      <w:r>
        <w:t xml:space="preserve"> for more information.</w:t>
      </w:r>
    </w:p>
    <w:p w14:paraId="3BB2F05F" w14:textId="77777777" w:rsidR="002960D3" w:rsidRDefault="002960D3" w:rsidP="002960D3">
      <w:r>
        <w:t xml:space="preserve">Example Declaration Statement: </w:t>
      </w:r>
    </w:p>
    <w:p w14:paraId="5ABC40BB" w14:textId="77777777" w:rsidR="002960D3" w:rsidRPr="008B4ABE" w:rsidRDefault="002960D3" w:rsidP="002960D3">
      <w:pPr>
        <w:rPr>
          <w:rFonts w:ascii="Aptos" w:hAnsi="Aptos" w:cs="Segoe UI"/>
          <w:color w:val="374151"/>
          <w:sz w:val="21"/>
          <w:szCs w:val="21"/>
        </w:rPr>
      </w:pPr>
      <w:r w:rsidRPr="008B4ABE">
        <w:rPr>
          <w:rFonts w:ascii="Aptos" w:hAnsi="Aptos"/>
          <w:sz w:val="21"/>
          <w:szCs w:val="21"/>
        </w:rPr>
        <w:t>“</w:t>
      </w:r>
      <w:r w:rsidRPr="008B4ABE">
        <w:rPr>
          <w:rFonts w:ascii="Aptos" w:hAnsi="Aptos"/>
          <w:i/>
          <w:iCs/>
          <w:sz w:val="21"/>
          <w:szCs w:val="21"/>
        </w:rPr>
        <w:t xml:space="preserve">I acknowledge and affirm that AI tools were used </w:t>
      </w:r>
      <w:r w:rsidRPr="008B4ABE">
        <w:rPr>
          <w:rFonts w:ascii="Aptos" w:hAnsi="Aptos" w:cs="Segoe UI"/>
          <w:i/>
          <w:iCs/>
          <w:sz w:val="21"/>
          <w:szCs w:val="21"/>
        </w:rPr>
        <w:t>during the editing process to enhance the clarity and coherence of the language used in this thesis. These tools were applied judiciously to ensure that the intellectual content and integrity of the thesis remained intact. The substantive content, ideas and analysis presented in this work are my own and adhere to ethical standards and the university guidelines and policies regarding academic honesty</w:t>
      </w:r>
      <w:r w:rsidRPr="008B4ABE">
        <w:rPr>
          <w:rFonts w:ascii="Aptos" w:hAnsi="Aptos" w:cs="Segoe UI"/>
          <w:sz w:val="21"/>
          <w:szCs w:val="21"/>
        </w:rPr>
        <w:t>.”</w:t>
      </w:r>
    </w:p>
    <w:p w14:paraId="637569E8" w14:textId="77777777" w:rsidR="002960D3" w:rsidRDefault="002960D3"/>
    <w:sectPr w:rsidR="002960D3" w:rsidSect="00D04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0D3"/>
    <w:rsid w:val="002960D3"/>
    <w:rsid w:val="004528D1"/>
    <w:rsid w:val="00D0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724F"/>
  <w15:chartTrackingRefBased/>
  <w15:docId w15:val="{16D7D9C5-D635-448D-BFF6-75FA134C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0D3"/>
    <w:pPr>
      <w:spacing w:line="259" w:lineRule="auto"/>
    </w:pPr>
    <w:rPr>
      <w:sz w:val="22"/>
      <w:szCs w:val="22"/>
    </w:rPr>
  </w:style>
  <w:style w:type="paragraph" w:styleId="Heading1">
    <w:name w:val="heading 1"/>
    <w:basedOn w:val="Normal"/>
    <w:next w:val="Normal"/>
    <w:link w:val="Heading1Char"/>
    <w:uiPriority w:val="9"/>
    <w:qFormat/>
    <w:rsid w:val="002960D3"/>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960D3"/>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960D3"/>
    <w:pPr>
      <w:keepNext/>
      <w:keepLines/>
      <w:spacing w:before="160" w:after="80" w:line="278"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960D3"/>
    <w:pPr>
      <w:keepNext/>
      <w:keepLines/>
      <w:spacing w:before="80" w:after="40" w:line="278" w:lineRule="auto"/>
      <w:outlineLvl w:val="3"/>
    </w:pPr>
    <w:rPr>
      <w:rFonts w:eastAsiaTheme="majorEastAsia" w:cstheme="majorBidi"/>
      <w:i/>
      <w:iCs/>
      <w:color w:val="0F4761" w:themeColor="accent1" w:themeShade="BF"/>
      <w:sz w:val="24"/>
      <w:szCs w:val="24"/>
    </w:rPr>
  </w:style>
  <w:style w:type="paragraph" w:styleId="Heading5">
    <w:name w:val="heading 5"/>
    <w:basedOn w:val="Normal"/>
    <w:next w:val="Normal"/>
    <w:link w:val="Heading5Char"/>
    <w:uiPriority w:val="9"/>
    <w:semiHidden/>
    <w:unhideWhenUsed/>
    <w:qFormat/>
    <w:rsid w:val="002960D3"/>
    <w:pPr>
      <w:keepNext/>
      <w:keepLines/>
      <w:spacing w:before="80" w:after="40" w:line="278" w:lineRule="auto"/>
      <w:outlineLvl w:val="4"/>
    </w:pPr>
    <w:rPr>
      <w:rFonts w:eastAsiaTheme="majorEastAsia" w:cstheme="majorBidi"/>
      <w:color w:val="0F4761" w:themeColor="accent1" w:themeShade="BF"/>
      <w:sz w:val="24"/>
      <w:szCs w:val="24"/>
    </w:rPr>
  </w:style>
  <w:style w:type="paragraph" w:styleId="Heading6">
    <w:name w:val="heading 6"/>
    <w:basedOn w:val="Normal"/>
    <w:next w:val="Normal"/>
    <w:link w:val="Heading6Char"/>
    <w:uiPriority w:val="9"/>
    <w:semiHidden/>
    <w:unhideWhenUsed/>
    <w:qFormat/>
    <w:rsid w:val="002960D3"/>
    <w:pPr>
      <w:keepNext/>
      <w:keepLines/>
      <w:spacing w:before="40" w:after="0" w:line="278" w:lineRule="auto"/>
      <w:outlineLvl w:val="5"/>
    </w:pPr>
    <w:rPr>
      <w:rFonts w:eastAsiaTheme="majorEastAsia" w:cstheme="majorBidi"/>
      <w:i/>
      <w:iCs/>
      <w:color w:val="595959" w:themeColor="text1" w:themeTint="A6"/>
      <w:sz w:val="24"/>
      <w:szCs w:val="24"/>
    </w:rPr>
  </w:style>
  <w:style w:type="paragraph" w:styleId="Heading7">
    <w:name w:val="heading 7"/>
    <w:basedOn w:val="Normal"/>
    <w:next w:val="Normal"/>
    <w:link w:val="Heading7Char"/>
    <w:uiPriority w:val="9"/>
    <w:semiHidden/>
    <w:unhideWhenUsed/>
    <w:qFormat/>
    <w:rsid w:val="002960D3"/>
    <w:pPr>
      <w:keepNext/>
      <w:keepLines/>
      <w:spacing w:before="40" w:after="0" w:line="278" w:lineRule="auto"/>
      <w:outlineLvl w:val="6"/>
    </w:pPr>
    <w:rPr>
      <w:rFonts w:eastAsiaTheme="majorEastAsia"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2960D3"/>
    <w:pPr>
      <w:keepNext/>
      <w:keepLines/>
      <w:spacing w:after="0" w:line="278" w:lineRule="auto"/>
      <w:outlineLvl w:val="7"/>
    </w:pPr>
    <w:rPr>
      <w:rFonts w:eastAsiaTheme="majorEastAsia" w:cstheme="majorBidi"/>
      <w:i/>
      <w:iCs/>
      <w:color w:val="272727" w:themeColor="text1" w:themeTint="D8"/>
      <w:sz w:val="24"/>
      <w:szCs w:val="24"/>
    </w:rPr>
  </w:style>
  <w:style w:type="paragraph" w:styleId="Heading9">
    <w:name w:val="heading 9"/>
    <w:basedOn w:val="Normal"/>
    <w:next w:val="Normal"/>
    <w:link w:val="Heading9Char"/>
    <w:uiPriority w:val="9"/>
    <w:semiHidden/>
    <w:unhideWhenUsed/>
    <w:qFormat/>
    <w:rsid w:val="002960D3"/>
    <w:pPr>
      <w:keepNext/>
      <w:keepLines/>
      <w:spacing w:after="0" w:line="278" w:lineRule="auto"/>
      <w:outlineLvl w:val="8"/>
    </w:pPr>
    <w:rPr>
      <w:rFonts w:eastAsiaTheme="majorEastAsia" w:cstheme="majorBidi"/>
      <w:color w:val="272727" w:themeColor="text1" w:themeTint="D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0D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960D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960D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960D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960D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960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960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960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960D3"/>
    <w:rPr>
      <w:rFonts w:eastAsiaTheme="majorEastAsia" w:cstheme="majorBidi"/>
      <w:color w:val="272727" w:themeColor="text1" w:themeTint="D8"/>
    </w:rPr>
  </w:style>
  <w:style w:type="paragraph" w:styleId="Title">
    <w:name w:val="Title"/>
    <w:basedOn w:val="Normal"/>
    <w:next w:val="Normal"/>
    <w:link w:val="TitleChar"/>
    <w:uiPriority w:val="10"/>
    <w:qFormat/>
    <w:rsid w:val="002960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60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60D3"/>
    <w:pPr>
      <w:numPr>
        <w:ilvl w:val="1"/>
      </w:numPr>
      <w:spacing w:line="278"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960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960D3"/>
    <w:pPr>
      <w:spacing w:before="160" w:line="278" w:lineRule="auto"/>
      <w:jc w:val="center"/>
    </w:pPr>
    <w:rPr>
      <w:i/>
      <w:iCs/>
      <w:color w:val="404040" w:themeColor="text1" w:themeTint="BF"/>
      <w:sz w:val="24"/>
      <w:szCs w:val="24"/>
    </w:rPr>
  </w:style>
  <w:style w:type="character" w:customStyle="1" w:styleId="QuoteChar">
    <w:name w:val="Quote Char"/>
    <w:basedOn w:val="DefaultParagraphFont"/>
    <w:link w:val="Quote"/>
    <w:uiPriority w:val="29"/>
    <w:rsid w:val="002960D3"/>
    <w:rPr>
      <w:i/>
      <w:iCs/>
      <w:color w:val="404040" w:themeColor="text1" w:themeTint="BF"/>
    </w:rPr>
  </w:style>
  <w:style w:type="paragraph" w:styleId="ListParagraph">
    <w:name w:val="List Paragraph"/>
    <w:basedOn w:val="Normal"/>
    <w:uiPriority w:val="34"/>
    <w:qFormat/>
    <w:rsid w:val="002960D3"/>
    <w:pPr>
      <w:spacing w:line="278" w:lineRule="auto"/>
      <w:ind w:left="720"/>
      <w:contextualSpacing/>
    </w:pPr>
    <w:rPr>
      <w:sz w:val="24"/>
      <w:szCs w:val="24"/>
    </w:rPr>
  </w:style>
  <w:style w:type="character" w:styleId="IntenseEmphasis">
    <w:name w:val="Intense Emphasis"/>
    <w:basedOn w:val="DefaultParagraphFont"/>
    <w:uiPriority w:val="21"/>
    <w:qFormat/>
    <w:rsid w:val="002960D3"/>
    <w:rPr>
      <w:i/>
      <w:iCs/>
      <w:color w:val="0F4761" w:themeColor="accent1" w:themeShade="BF"/>
    </w:rPr>
  </w:style>
  <w:style w:type="paragraph" w:styleId="IntenseQuote">
    <w:name w:val="Intense Quote"/>
    <w:basedOn w:val="Normal"/>
    <w:next w:val="Normal"/>
    <w:link w:val="IntenseQuoteChar"/>
    <w:uiPriority w:val="30"/>
    <w:qFormat/>
    <w:rsid w:val="002960D3"/>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sz w:val="24"/>
      <w:szCs w:val="24"/>
    </w:rPr>
  </w:style>
  <w:style w:type="character" w:customStyle="1" w:styleId="IntenseQuoteChar">
    <w:name w:val="Intense Quote Char"/>
    <w:basedOn w:val="DefaultParagraphFont"/>
    <w:link w:val="IntenseQuote"/>
    <w:uiPriority w:val="30"/>
    <w:rsid w:val="002960D3"/>
    <w:rPr>
      <w:i/>
      <w:iCs/>
      <w:color w:val="0F4761" w:themeColor="accent1" w:themeShade="BF"/>
    </w:rPr>
  </w:style>
  <w:style w:type="character" w:styleId="IntenseReference">
    <w:name w:val="Intense Reference"/>
    <w:basedOn w:val="DefaultParagraphFont"/>
    <w:uiPriority w:val="32"/>
    <w:qFormat/>
    <w:rsid w:val="002960D3"/>
    <w:rPr>
      <w:b/>
      <w:bCs/>
      <w:smallCaps/>
      <w:color w:val="0F4761" w:themeColor="accent1" w:themeShade="BF"/>
      <w:spacing w:val="5"/>
    </w:rPr>
  </w:style>
  <w:style w:type="character" w:styleId="Hyperlink">
    <w:name w:val="Hyperlink"/>
    <w:basedOn w:val="DefaultParagraphFont"/>
    <w:uiPriority w:val="99"/>
    <w:unhideWhenUsed/>
    <w:rsid w:val="002960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radstudies.byu.edu/about/statement-on-use-of-ai" TargetMode="External"/><Relationship Id="rId4" Type="http://schemas.openxmlformats.org/officeDocument/2006/relationships/hyperlink" Target="https://policy.byu.edu/view/academic-honest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Kaeli Cook</dc:creator>
  <cp:keywords/>
  <dc:description/>
  <cp:lastModifiedBy>Kaeli Cook</cp:lastModifiedBy>
  <cp:revision>2</cp:revision>
  <dcterms:created xsi:type="dcterms:W3CDTF">2024-03-12T18:42:00Z</dcterms:created>
  <dcterms:modified xsi:type="dcterms:W3CDTF">2024-03-12T18:42:00Z</dcterms:modified>
</cp:coreProperties>
</file>